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32D30" w14:textId="77777777" w:rsidR="00CC573C" w:rsidRPr="0074176B" w:rsidRDefault="00CC573C" w:rsidP="0074176B">
      <w:pPr>
        <w:spacing w:line="360" w:lineRule="auto"/>
        <w:jc w:val="both"/>
        <w:rPr>
          <w:rFonts w:ascii="Helvetica Neue" w:hAnsi="Helvetica Neue"/>
          <w:lang w:val="fr-FR"/>
        </w:rPr>
      </w:pPr>
      <w:r w:rsidRPr="0074176B">
        <w:rPr>
          <w:rFonts w:ascii="Helvetica Neue" w:hAnsi="Helvetica Neue"/>
          <w:lang w:val="fr-FR"/>
        </w:rPr>
        <w:t>Résolution de l’Assemblée générale du personnel du Gymnase Provence</w:t>
      </w:r>
    </w:p>
    <w:p w14:paraId="15A6F2E9" w14:textId="164DE091" w:rsidR="00CC573C" w:rsidRPr="0074176B" w:rsidRDefault="00CC573C" w:rsidP="0074176B">
      <w:pPr>
        <w:spacing w:line="360" w:lineRule="auto"/>
        <w:jc w:val="center"/>
        <w:rPr>
          <w:rFonts w:ascii="Helvetica Neue" w:hAnsi="Helvetica Neue"/>
          <w:b/>
          <w:bCs/>
          <w:lang w:val="fr-FR"/>
        </w:rPr>
      </w:pPr>
      <w:r w:rsidRPr="0074176B">
        <w:rPr>
          <w:rFonts w:ascii="Helvetica Neue" w:hAnsi="Helvetica Neue"/>
          <w:b/>
          <w:bCs/>
          <w:lang w:val="fr-FR"/>
        </w:rPr>
        <w:t>Du respect pour les salarié-e-s des services publics !</w:t>
      </w:r>
    </w:p>
    <w:p w14:paraId="3FE2E7B6" w14:textId="730A0C6D" w:rsidR="0074176B" w:rsidRDefault="0074176B" w:rsidP="0074176B">
      <w:pPr>
        <w:spacing w:line="360" w:lineRule="auto"/>
        <w:jc w:val="center"/>
        <w:rPr>
          <w:rFonts w:ascii="Helvetica Neue" w:hAnsi="Helvetica Neue"/>
          <w:b/>
          <w:bCs/>
          <w:lang w:val="fr-FR"/>
        </w:rPr>
      </w:pPr>
      <w:r w:rsidRPr="0074176B">
        <w:rPr>
          <w:rFonts w:ascii="Helvetica Neue" w:hAnsi="Helvetica Neue"/>
          <w:b/>
          <w:bCs/>
          <w:lang w:val="fr-FR"/>
        </w:rPr>
        <w:t>Non au démantèlement de nos retraites !</w:t>
      </w:r>
    </w:p>
    <w:p w14:paraId="7DBC5F32" w14:textId="77777777" w:rsidR="00AA2224" w:rsidRDefault="00AA2224" w:rsidP="0074176B">
      <w:pPr>
        <w:spacing w:line="360" w:lineRule="auto"/>
        <w:jc w:val="both"/>
        <w:rPr>
          <w:rFonts w:ascii="Helvetica Neue" w:hAnsi="Helvetica Neue"/>
          <w:lang w:val="fr-FR"/>
        </w:rPr>
      </w:pPr>
    </w:p>
    <w:p w14:paraId="7EE0118C" w14:textId="77777777" w:rsidR="0074176B" w:rsidRPr="0074176B" w:rsidRDefault="0074176B" w:rsidP="0074176B">
      <w:pPr>
        <w:spacing w:line="360" w:lineRule="auto"/>
        <w:jc w:val="both"/>
        <w:rPr>
          <w:rFonts w:ascii="Helvetica Neue" w:hAnsi="Helvetica Neue"/>
          <w:lang w:val="fr-FR"/>
        </w:rPr>
      </w:pPr>
      <w:r w:rsidRPr="0074176B">
        <w:rPr>
          <w:rFonts w:ascii="Helvetica Neue" w:hAnsi="Helvetica Neue"/>
          <w:lang w:val="fr-FR"/>
        </w:rPr>
        <w:t xml:space="preserve">Les nouveaux plans élaborés tant par le Conseil d’Administration de la CPEV que par le Conseil d’Etat constituent des attaques claires contre les retraites de la fonction publique. Nous faire travailler deux ans de plus ou nous faire cotiser davantage, c’est s’en prendre à notre salaire, à notre santé et, corollaire, à la qualité de l’enseignement. </w:t>
      </w:r>
    </w:p>
    <w:p w14:paraId="750E1F4B" w14:textId="77777777" w:rsidR="0074176B" w:rsidRPr="0074176B" w:rsidRDefault="0074176B" w:rsidP="0074176B">
      <w:pPr>
        <w:spacing w:line="360" w:lineRule="auto"/>
        <w:jc w:val="both"/>
        <w:rPr>
          <w:rFonts w:ascii="Helvetica Neue" w:hAnsi="Helvetica Neue"/>
          <w:lang w:val="fr-FR"/>
        </w:rPr>
      </w:pPr>
      <w:r w:rsidRPr="0074176B">
        <w:rPr>
          <w:rFonts w:ascii="Helvetica Neue" w:hAnsi="Helvetica Neue"/>
          <w:lang w:val="fr-FR"/>
        </w:rPr>
        <w:t xml:space="preserve">Ces propositions sont d’autant plus inacceptables que le plan CPEV 2013, qui diminue déjà nos retraites, n’a pas encore été complètement déployé : notre caisse de pension se porte très bien, le taux de couverture approche 75% avec plus de 10 ans d’avance sur le cadre légal. </w:t>
      </w:r>
    </w:p>
    <w:p w14:paraId="0FBA4BB7" w14:textId="77777777" w:rsidR="00E57EF4" w:rsidRDefault="00E57EF4" w:rsidP="0074176B">
      <w:pPr>
        <w:spacing w:line="360" w:lineRule="auto"/>
        <w:jc w:val="both"/>
        <w:rPr>
          <w:rFonts w:ascii="Helvetica Neue" w:hAnsi="Helvetica Neue"/>
          <w:lang w:val="fr-FR"/>
        </w:rPr>
      </w:pPr>
    </w:p>
    <w:p w14:paraId="7F4D2C0B" w14:textId="22C58CE1" w:rsidR="0074176B" w:rsidRDefault="0074176B" w:rsidP="0074176B">
      <w:pPr>
        <w:spacing w:line="360" w:lineRule="auto"/>
        <w:jc w:val="both"/>
        <w:rPr>
          <w:rFonts w:ascii="Helvetica Neue" w:hAnsi="Helvetica Neue"/>
          <w:lang w:val="fr-FR"/>
        </w:rPr>
      </w:pPr>
      <w:r w:rsidRPr="0074176B">
        <w:rPr>
          <w:rFonts w:ascii="Helvetica Neue" w:hAnsi="Helvetica Neue"/>
          <w:lang w:val="fr-FR"/>
        </w:rPr>
        <w:t xml:space="preserve">En tant qu’employés du Gymnase </w:t>
      </w:r>
      <w:r w:rsidR="00E57EF4">
        <w:rPr>
          <w:rFonts w:ascii="Helvetica Neue" w:hAnsi="Helvetica Neue"/>
          <w:lang w:val="fr-FR"/>
        </w:rPr>
        <w:t>Provence</w:t>
      </w:r>
      <w:r w:rsidRPr="0074176B">
        <w:rPr>
          <w:rFonts w:ascii="Helvetica Neue" w:hAnsi="Helvetica Neue"/>
          <w:lang w:val="fr-FR"/>
        </w:rPr>
        <w:t>, nous œuvrons chaque jour, malgré des conditions de plus en plus difficiles, dans l’intérêt des élèves et de l’école publique. Nous demandons que notre travail soit reconnu et respecté, nous demandons que cessent les fréquentes attaques contre nos conditions de travail, nos cond</w:t>
      </w:r>
      <w:r>
        <w:rPr>
          <w:rFonts w:ascii="Helvetica Neue" w:hAnsi="Helvetica Neue"/>
          <w:lang w:val="fr-FR"/>
        </w:rPr>
        <w:t>itions de vie et nos retraites.</w:t>
      </w:r>
    </w:p>
    <w:p w14:paraId="2E17FD6F" w14:textId="77777777" w:rsidR="0074176B" w:rsidRPr="0074176B" w:rsidRDefault="0074176B" w:rsidP="0074176B">
      <w:pPr>
        <w:spacing w:line="360" w:lineRule="auto"/>
        <w:jc w:val="both"/>
        <w:rPr>
          <w:rFonts w:ascii="Helvetica Neue" w:hAnsi="Helvetica Neue"/>
          <w:lang w:val="fr-FR"/>
        </w:rPr>
      </w:pPr>
    </w:p>
    <w:p w14:paraId="4E9F8FD7" w14:textId="35B3C788" w:rsidR="0074176B" w:rsidRPr="0074176B" w:rsidRDefault="0074176B" w:rsidP="0074176B">
      <w:pPr>
        <w:pBdr>
          <w:top w:val="single" w:sz="4" w:space="1" w:color="auto"/>
          <w:left w:val="single" w:sz="4" w:space="4" w:color="auto"/>
          <w:bottom w:val="single" w:sz="4" w:space="1" w:color="auto"/>
          <w:right w:val="single" w:sz="4" w:space="4" w:color="auto"/>
        </w:pBdr>
        <w:spacing w:line="360" w:lineRule="auto"/>
        <w:jc w:val="both"/>
        <w:rPr>
          <w:rFonts w:ascii="Helvetica Neue" w:hAnsi="Helvetica Neue"/>
          <w:lang w:val="fr-FR"/>
        </w:rPr>
      </w:pPr>
      <w:r w:rsidRPr="0074176B">
        <w:rPr>
          <w:rFonts w:ascii="Helvetica Neue" w:hAnsi="Helvetica Neue"/>
          <w:lang w:val="fr-FR"/>
        </w:rPr>
        <w:t xml:space="preserve">Au vu de ce qui précède, l’Assemblée générale du personnel du </w:t>
      </w:r>
      <w:r w:rsidR="00F2469C">
        <w:rPr>
          <w:rFonts w:ascii="Helvetica Neue" w:hAnsi="Helvetica Neue"/>
          <w:lang w:val="fr-FR"/>
        </w:rPr>
        <w:t>Gymnase </w:t>
      </w:r>
      <w:bookmarkStart w:id="0" w:name="_GoBack"/>
      <w:bookmarkEnd w:id="0"/>
      <w:r w:rsidR="00740609">
        <w:rPr>
          <w:rFonts w:ascii="Helvetica Neue" w:hAnsi="Helvetica Neue"/>
          <w:lang w:val="fr-FR"/>
        </w:rPr>
        <w:t>Provence</w:t>
      </w:r>
      <w:r w:rsidRPr="0074176B">
        <w:rPr>
          <w:rFonts w:ascii="Helvetica Neue" w:hAnsi="Helvetica Neue"/>
          <w:lang w:val="fr-FR"/>
        </w:rPr>
        <w:t xml:space="preserve">, réunie ce jour, </w:t>
      </w:r>
      <w:r w:rsidR="00740609">
        <w:rPr>
          <w:rFonts w:ascii="Helvetica Neue" w:hAnsi="Helvetica Neue"/>
          <w:lang w:val="fr-FR"/>
        </w:rPr>
        <w:t>exige:</w:t>
      </w:r>
    </w:p>
    <w:p w14:paraId="5A5E1008" w14:textId="1B08ED69" w:rsidR="0074176B" w:rsidRPr="0074176B" w:rsidRDefault="00740609" w:rsidP="0074176B">
      <w:pPr>
        <w:numPr>
          <w:ilvl w:val="0"/>
          <w:numId w:val="1"/>
        </w:numPr>
        <w:pBdr>
          <w:top w:val="single" w:sz="4" w:space="1" w:color="auto"/>
          <w:left w:val="single" w:sz="4" w:space="4" w:color="auto"/>
          <w:bottom w:val="single" w:sz="4" w:space="1" w:color="auto"/>
          <w:right w:val="single" w:sz="4" w:space="4" w:color="auto"/>
        </w:pBdr>
        <w:spacing w:line="360" w:lineRule="auto"/>
        <w:ind w:left="0" w:firstLine="0"/>
        <w:jc w:val="both"/>
        <w:rPr>
          <w:rFonts w:ascii="Helvetica Neue" w:hAnsi="Helvetica Neue"/>
          <w:lang w:val="fr-FR"/>
        </w:rPr>
      </w:pPr>
      <w:r>
        <w:rPr>
          <w:rFonts w:ascii="Helvetica Neue" w:hAnsi="Helvetica Neue"/>
          <w:lang w:val="fr-FR"/>
        </w:rPr>
        <w:t>&gt;</w:t>
      </w:r>
      <w:r w:rsidR="0074176B" w:rsidRPr="0074176B">
        <w:rPr>
          <w:rFonts w:ascii="Helvetica Neue" w:hAnsi="Helvetica Neue"/>
          <w:lang w:val="fr-FR"/>
        </w:rPr>
        <w:t xml:space="preserve">  </w:t>
      </w:r>
      <w:r w:rsidR="0074176B" w:rsidRPr="0074176B">
        <w:rPr>
          <w:rFonts w:ascii="Helvetica Neue" w:hAnsi="Helvetica Neue"/>
          <w:b/>
          <w:bCs/>
          <w:lang w:val="fr-FR"/>
        </w:rPr>
        <w:t xml:space="preserve">le retrait du plan du Conseil d’administration de la CPEV ; </w:t>
      </w:r>
      <w:r w:rsidR="0074176B" w:rsidRPr="0074176B">
        <w:rPr>
          <w:rFonts w:ascii="Helvetica Neue" w:hAnsi="Helvetica Neue"/>
          <w:lang w:val="fr-FR"/>
        </w:rPr>
        <w:t> </w:t>
      </w:r>
    </w:p>
    <w:p w14:paraId="3105C4C5" w14:textId="77777777" w:rsidR="00740609" w:rsidRDefault="00740609" w:rsidP="0074176B">
      <w:pPr>
        <w:numPr>
          <w:ilvl w:val="0"/>
          <w:numId w:val="1"/>
        </w:numPr>
        <w:pBdr>
          <w:top w:val="single" w:sz="4" w:space="1" w:color="auto"/>
          <w:left w:val="single" w:sz="4" w:space="4" w:color="auto"/>
          <w:bottom w:val="single" w:sz="4" w:space="1" w:color="auto"/>
          <w:right w:val="single" w:sz="4" w:space="4" w:color="auto"/>
        </w:pBdr>
        <w:spacing w:line="360" w:lineRule="auto"/>
        <w:ind w:left="0" w:firstLine="0"/>
        <w:jc w:val="both"/>
        <w:rPr>
          <w:rFonts w:ascii="Helvetica Neue" w:hAnsi="Helvetica Neue"/>
          <w:lang w:val="fr-FR"/>
        </w:rPr>
      </w:pPr>
      <w:r>
        <w:rPr>
          <w:rFonts w:ascii="Helvetica Neue" w:hAnsi="Helvetica Neue"/>
          <w:lang w:val="fr-FR"/>
        </w:rPr>
        <w:t>&gt;</w:t>
      </w:r>
      <w:r w:rsidR="0074176B" w:rsidRPr="0074176B">
        <w:rPr>
          <w:rFonts w:ascii="Helvetica Neue" w:hAnsi="Helvetica Neue"/>
          <w:lang w:val="fr-FR"/>
        </w:rPr>
        <w:t xml:space="preserve">  </w:t>
      </w:r>
      <w:r w:rsidR="0074176B" w:rsidRPr="0074176B">
        <w:rPr>
          <w:rFonts w:ascii="Helvetica Neue" w:hAnsi="Helvetica Neue"/>
          <w:b/>
          <w:bCs/>
          <w:lang w:val="fr-FR"/>
        </w:rPr>
        <w:t xml:space="preserve">le retrait du plan du Conseil d’Etat. </w:t>
      </w:r>
    </w:p>
    <w:p w14:paraId="6599F672" w14:textId="25AB0882" w:rsidR="0074176B" w:rsidRPr="00740609" w:rsidRDefault="0074176B" w:rsidP="0074176B">
      <w:pPr>
        <w:numPr>
          <w:ilvl w:val="0"/>
          <w:numId w:val="1"/>
        </w:numPr>
        <w:pBdr>
          <w:top w:val="single" w:sz="4" w:space="1" w:color="auto"/>
          <w:left w:val="single" w:sz="4" w:space="4" w:color="auto"/>
          <w:bottom w:val="single" w:sz="4" w:space="1" w:color="auto"/>
          <w:right w:val="single" w:sz="4" w:space="4" w:color="auto"/>
        </w:pBdr>
        <w:spacing w:line="360" w:lineRule="auto"/>
        <w:ind w:left="0" w:firstLine="0"/>
        <w:jc w:val="both"/>
        <w:rPr>
          <w:rFonts w:ascii="Helvetica Neue" w:hAnsi="Helvetica Neue"/>
          <w:lang w:val="fr-FR"/>
        </w:rPr>
      </w:pPr>
      <w:r w:rsidRPr="00740609">
        <w:rPr>
          <w:rFonts w:ascii="Helvetica Neue" w:hAnsi="Helvetica Neue"/>
          <w:lang w:val="fr-FR"/>
        </w:rPr>
        <w:t>Nous sommes déterminés à lutter pour être entendus et appelons tous les salariés des services publics du canton de Vaud à faire de même.  </w:t>
      </w:r>
      <w:r w:rsidRPr="00740609">
        <w:rPr>
          <w:rFonts w:ascii="Helvetica Neue" w:hAnsi="Helvetica Neue"/>
          <w:bCs/>
          <w:lang w:val="fr-FR"/>
        </w:rPr>
        <w:t>Dans cette perspective, nous nous engageons à poursuivre et intensifier notre mobilisation contre toute dégradation de nos retraites. Le maintien de l’un des pl</w:t>
      </w:r>
      <w:r w:rsidR="00986D1D">
        <w:rPr>
          <w:rFonts w:ascii="Helvetica Neue" w:hAnsi="Helvetica Neue"/>
          <w:bCs/>
          <w:lang w:val="fr-FR"/>
        </w:rPr>
        <w:t>ans nous forcerait</w:t>
      </w:r>
      <w:r w:rsidR="00740609">
        <w:rPr>
          <w:rFonts w:ascii="Helvetica Neue" w:hAnsi="Helvetica Neue"/>
          <w:bCs/>
          <w:lang w:val="fr-FR"/>
        </w:rPr>
        <w:t xml:space="preserve"> à la grève.</w:t>
      </w:r>
    </w:p>
    <w:p w14:paraId="2D722F35" w14:textId="77777777" w:rsidR="00986D1D" w:rsidRDefault="00986D1D" w:rsidP="0074176B">
      <w:pPr>
        <w:spacing w:line="360" w:lineRule="auto"/>
        <w:jc w:val="both"/>
        <w:rPr>
          <w:rFonts w:ascii="Helvetica Neue" w:hAnsi="Helvetica Neue"/>
          <w:lang w:val="fr-FR"/>
        </w:rPr>
      </w:pPr>
    </w:p>
    <w:p w14:paraId="0045D5B0" w14:textId="3DA88861" w:rsidR="002328B4" w:rsidRPr="0074176B" w:rsidRDefault="0074176B" w:rsidP="0074176B">
      <w:pPr>
        <w:spacing w:line="360" w:lineRule="auto"/>
        <w:jc w:val="both"/>
        <w:rPr>
          <w:rFonts w:ascii="Helvetica Neue" w:hAnsi="Helvetica Neue"/>
          <w:lang w:val="fr-FR"/>
        </w:rPr>
      </w:pPr>
      <w:r w:rsidRPr="0074176B">
        <w:rPr>
          <w:rFonts w:ascii="Helvetica Neue" w:hAnsi="Helvetica Neue"/>
          <w:lang w:val="fr-FR"/>
        </w:rPr>
        <w:t>Résolution adoptée</w:t>
      </w:r>
      <w:r w:rsidR="00E57EF4">
        <w:rPr>
          <w:rFonts w:ascii="Helvetica Neue" w:hAnsi="Helvetica Neue"/>
          <w:lang w:val="fr-FR"/>
        </w:rPr>
        <w:t xml:space="preserve"> le 19 décembre 2017</w:t>
      </w:r>
    </w:p>
    <w:sectPr w:rsidR="002328B4" w:rsidRPr="0074176B" w:rsidSect="00E57EF4">
      <w:pgSz w:w="12240" w:h="15840"/>
      <w:pgMar w:top="1701" w:right="1701"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3C"/>
    <w:rsid w:val="000110CE"/>
    <w:rsid w:val="00035227"/>
    <w:rsid w:val="00046742"/>
    <w:rsid w:val="0005011B"/>
    <w:rsid w:val="0005216A"/>
    <w:rsid w:val="000643B2"/>
    <w:rsid w:val="00082520"/>
    <w:rsid w:val="00095C90"/>
    <w:rsid w:val="000D03FB"/>
    <w:rsid w:val="000D25A4"/>
    <w:rsid w:val="000E0E4F"/>
    <w:rsid w:val="000E302E"/>
    <w:rsid w:val="000F6086"/>
    <w:rsid w:val="000F63C7"/>
    <w:rsid w:val="001066BF"/>
    <w:rsid w:val="001535D8"/>
    <w:rsid w:val="001811BB"/>
    <w:rsid w:val="00196FDA"/>
    <w:rsid w:val="001A5C32"/>
    <w:rsid w:val="001B047E"/>
    <w:rsid w:val="001C5850"/>
    <w:rsid w:val="001D07F3"/>
    <w:rsid w:val="001D14C3"/>
    <w:rsid w:val="001E05D4"/>
    <w:rsid w:val="001E6B29"/>
    <w:rsid w:val="00222EA4"/>
    <w:rsid w:val="002254C5"/>
    <w:rsid w:val="002328B4"/>
    <w:rsid w:val="00286C63"/>
    <w:rsid w:val="00295E9C"/>
    <w:rsid w:val="002B42AC"/>
    <w:rsid w:val="002C6E27"/>
    <w:rsid w:val="002C77AF"/>
    <w:rsid w:val="002E3242"/>
    <w:rsid w:val="0031211E"/>
    <w:rsid w:val="00327E2E"/>
    <w:rsid w:val="00355266"/>
    <w:rsid w:val="0035588D"/>
    <w:rsid w:val="00355A36"/>
    <w:rsid w:val="00361DBE"/>
    <w:rsid w:val="00376568"/>
    <w:rsid w:val="003D20AA"/>
    <w:rsid w:val="003D4282"/>
    <w:rsid w:val="003F3A25"/>
    <w:rsid w:val="004148BC"/>
    <w:rsid w:val="00416501"/>
    <w:rsid w:val="00425FE7"/>
    <w:rsid w:val="0043079A"/>
    <w:rsid w:val="00453AD5"/>
    <w:rsid w:val="004577F3"/>
    <w:rsid w:val="00462082"/>
    <w:rsid w:val="00481C51"/>
    <w:rsid w:val="004B717B"/>
    <w:rsid w:val="004E4CCD"/>
    <w:rsid w:val="004E4D16"/>
    <w:rsid w:val="004E700E"/>
    <w:rsid w:val="00511C95"/>
    <w:rsid w:val="0053606E"/>
    <w:rsid w:val="0055166E"/>
    <w:rsid w:val="00557833"/>
    <w:rsid w:val="005815A6"/>
    <w:rsid w:val="005A13A1"/>
    <w:rsid w:val="005A2420"/>
    <w:rsid w:val="005B6697"/>
    <w:rsid w:val="005E46FA"/>
    <w:rsid w:val="005E4758"/>
    <w:rsid w:val="006113FF"/>
    <w:rsid w:val="00613EA1"/>
    <w:rsid w:val="00624956"/>
    <w:rsid w:val="006255C6"/>
    <w:rsid w:val="0064520C"/>
    <w:rsid w:val="0064658E"/>
    <w:rsid w:val="0065041B"/>
    <w:rsid w:val="00650FCE"/>
    <w:rsid w:val="0065589D"/>
    <w:rsid w:val="006769DC"/>
    <w:rsid w:val="00682636"/>
    <w:rsid w:val="00687968"/>
    <w:rsid w:val="00697EB7"/>
    <w:rsid w:val="006A0B14"/>
    <w:rsid w:val="006D0A4D"/>
    <w:rsid w:val="006D2237"/>
    <w:rsid w:val="006D4E03"/>
    <w:rsid w:val="006E3F0C"/>
    <w:rsid w:val="006F04FA"/>
    <w:rsid w:val="006F7DFE"/>
    <w:rsid w:val="00701388"/>
    <w:rsid w:val="007036FE"/>
    <w:rsid w:val="00704A75"/>
    <w:rsid w:val="00707271"/>
    <w:rsid w:val="00727274"/>
    <w:rsid w:val="00733132"/>
    <w:rsid w:val="00740609"/>
    <w:rsid w:val="0074176B"/>
    <w:rsid w:val="00757D64"/>
    <w:rsid w:val="00785730"/>
    <w:rsid w:val="007B692F"/>
    <w:rsid w:val="00806A27"/>
    <w:rsid w:val="008228DA"/>
    <w:rsid w:val="00823593"/>
    <w:rsid w:val="00823F9D"/>
    <w:rsid w:val="008346E6"/>
    <w:rsid w:val="00836579"/>
    <w:rsid w:val="00843B9D"/>
    <w:rsid w:val="0087653A"/>
    <w:rsid w:val="00886921"/>
    <w:rsid w:val="008920AC"/>
    <w:rsid w:val="008942A5"/>
    <w:rsid w:val="008A5035"/>
    <w:rsid w:val="008B1149"/>
    <w:rsid w:val="008B1776"/>
    <w:rsid w:val="008B6415"/>
    <w:rsid w:val="008B7BA7"/>
    <w:rsid w:val="008E6D54"/>
    <w:rsid w:val="008F2C55"/>
    <w:rsid w:val="009207BA"/>
    <w:rsid w:val="00927920"/>
    <w:rsid w:val="00932B85"/>
    <w:rsid w:val="00977D31"/>
    <w:rsid w:val="00986D1D"/>
    <w:rsid w:val="009E738B"/>
    <w:rsid w:val="009F66D8"/>
    <w:rsid w:val="00A0278D"/>
    <w:rsid w:val="00A32058"/>
    <w:rsid w:val="00A34125"/>
    <w:rsid w:val="00A76E4B"/>
    <w:rsid w:val="00A828D1"/>
    <w:rsid w:val="00A950E2"/>
    <w:rsid w:val="00A963D3"/>
    <w:rsid w:val="00AA2224"/>
    <w:rsid w:val="00AA5DCB"/>
    <w:rsid w:val="00AB7F83"/>
    <w:rsid w:val="00AC2992"/>
    <w:rsid w:val="00AC72A6"/>
    <w:rsid w:val="00AD04E3"/>
    <w:rsid w:val="00AF07F0"/>
    <w:rsid w:val="00AF7747"/>
    <w:rsid w:val="00B00927"/>
    <w:rsid w:val="00B02EE8"/>
    <w:rsid w:val="00B229B5"/>
    <w:rsid w:val="00B46025"/>
    <w:rsid w:val="00B76786"/>
    <w:rsid w:val="00BA02A8"/>
    <w:rsid w:val="00BC1357"/>
    <w:rsid w:val="00BF54CC"/>
    <w:rsid w:val="00C51D9A"/>
    <w:rsid w:val="00C867D8"/>
    <w:rsid w:val="00CA7B9D"/>
    <w:rsid w:val="00CC1A4D"/>
    <w:rsid w:val="00CC573C"/>
    <w:rsid w:val="00CC6A5E"/>
    <w:rsid w:val="00CE49A4"/>
    <w:rsid w:val="00CF33A0"/>
    <w:rsid w:val="00CF6AD5"/>
    <w:rsid w:val="00D109B6"/>
    <w:rsid w:val="00D66B62"/>
    <w:rsid w:val="00DB6D7B"/>
    <w:rsid w:val="00DD1DCA"/>
    <w:rsid w:val="00DF1B4C"/>
    <w:rsid w:val="00E03263"/>
    <w:rsid w:val="00E31879"/>
    <w:rsid w:val="00E57EF4"/>
    <w:rsid w:val="00E9719D"/>
    <w:rsid w:val="00E97CD2"/>
    <w:rsid w:val="00EB1098"/>
    <w:rsid w:val="00EB232F"/>
    <w:rsid w:val="00EF299A"/>
    <w:rsid w:val="00EF37CA"/>
    <w:rsid w:val="00F065A5"/>
    <w:rsid w:val="00F10E73"/>
    <w:rsid w:val="00F2469C"/>
    <w:rsid w:val="00F31202"/>
    <w:rsid w:val="00F341E6"/>
    <w:rsid w:val="00F40360"/>
    <w:rsid w:val="00F5030C"/>
    <w:rsid w:val="00F92483"/>
    <w:rsid w:val="00FA0A52"/>
    <w:rsid w:val="00FA733A"/>
    <w:rsid w:val="00FC1AE4"/>
    <w:rsid w:val="00FD5898"/>
    <w:rsid w:val="00FF2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74D4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265</Words>
  <Characters>1459</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Dirlewanger</dc:creator>
  <cp:keywords/>
  <dc:description/>
  <cp:lastModifiedBy>Dominique Dirlewanger</cp:lastModifiedBy>
  <cp:revision>5</cp:revision>
  <cp:lastPrinted>2017-12-19T13:55:00Z</cp:lastPrinted>
  <dcterms:created xsi:type="dcterms:W3CDTF">2017-12-12T15:02:00Z</dcterms:created>
  <dcterms:modified xsi:type="dcterms:W3CDTF">2017-12-19T14:01:00Z</dcterms:modified>
</cp:coreProperties>
</file>