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5527" w14:textId="77777777" w:rsidR="007B260B" w:rsidRPr="006B18C9" w:rsidRDefault="00600DE4" w:rsidP="006B18C9">
      <w:pPr>
        <w:pStyle w:val="Corps"/>
        <w:jc w:val="center"/>
        <w:rPr>
          <w:rFonts w:ascii="Arial" w:hAnsi="Arial" w:cs="Arial"/>
          <w:i/>
          <w:color w:val="A9A9A9"/>
          <w:sz w:val="24"/>
          <w:szCs w:val="24"/>
        </w:rPr>
      </w:pPr>
      <w:bookmarkStart w:id="0" w:name="_GoBack"/>
      <w:bookmarkEnd w:id="0"/>
      <w:r w:rsidRPr="006B18C9">
        <w:rPr>
          <w:rFonts w:ascii="Arial" w:hAnsi="Arial" w:cs="Arial"/>
          <w:i/>
          <w:sz w:val="24"/>
          <w:szCs w:val="24"/>
        </w:rPr>
        <w:t xml:space="preserve">Résolution de l’Assemblée </w:t>
      </w:r>
      <w:r w:rsidR="00CB0BD1" w:rsidRPr="006B18C9">
        <w:rPr>
          <w:rFonts w:ascii="Arial" w:hAnsi="Arial" w:cs="Arial"/>
          <w:i/>
          <w:sz w:val="24"/>
          <w:szCs w:val="24"/>
        </w:rPr>
        <w:t>générale du</w:t>
      </w:r>
      <w:r w:rsidRPr="006B18C9">
        <w:rPr>
          <w:rFonts w:ascii="Arial" w:hAnsi="Arial" w:cs="Arial"/>
          <w:i/>
          <w:sz w:val="24"/>
          <w:szCs w:val="24"/>
        </w:rPr>
        <w:t xml:space="preserve"> personnel </w:t>
      </w:r>
      <w:r w:rsidR="005539A0" w:rsidRPr="006B18C9">
        <w:rPr>
          <w:rFonts w:ascii="Arial" w:hAnsi="Arial" w:cs="Arial"/>
          <w:i/>
          <w:sz w:val="24"/>
          <w:szCs w:val="24"/>
        </w:rPr>
        <w:t>du Gymnase de Burier</w:t>
      </w:r>
    </w:p>
    <w:p w14:paraId="637D97BA" w14:textId="77777777" w:rsidR="00E06303" w:rsidRDefault="00E06303">
      <w:pPr>
        <w:pStyle w:val="Corps"/>
      </w:pPr>
    </w:p>
    <w:p w14:paraId="64329D40" w14:textId="77777777" w:rsidR="00E06303" w:rsidRDefault="006B18C9" w:rsidP="00931DFE">
      <w:pPr>
        <w:pStyle w:val="Corps"/>
        <w:ind w:left="-426" w:right="-710"/>
        <w:jc w:val="center"/>
        <w:rPr>
          <w:b/>
          <w:bCs/>
          <w:sz w:val="26"/>
          <w:szCs w:val="26"/>
        </w:rPr>
      </w:pPr>
      <w:r>
        <w:rPr>
          <w:b/>
          <w:bCs/>
          <w:sz w:val="26"/>
          <w:szCs w:val="26"/>
        </w:rPr>
        <w:t>CPEV :</w:t>
      </w:r>
      <w:r w:rsidR="00931DFE">
        <w:rPr>
          <w:b/>
          <w:bCs/>
          <w:sz w:val="26"/>
          <w:szCs w:val="26"/>
        </w:rPr>
        <w:t xml:space="preserve"> NOUS REFUSONS TOUTE DEGRADATION DE NOS CONDITIONS DE TRAVAIL !</w:t>
      </w:r>
    </w:p>
    <w:p w14:paraId="04C7828F" w14:textId="77777777" w:rsidR="00E06303" w:rsidRDefault="00E06303">
      <w:pPr>
        <w:pStyle w:val="Corps"/>
        <w:jc w:val="center"/>
      </w:pPr>
    </w:p>
    <w:p w14:paraId="74E86769" w14:textId="77777777" w:rsidR="005539A0" w:rsidRPr="009E1543" w:rsidRDefault="00A45434" w:rsidP="005539A0">
      <w:pPr>
        <w:pStyle w:val="Corps"/>
        <w:ind w:firstLine="142"/>
        <w:jc w:val="both"/>
        <w:rPr>
          <w:rFonts w:ascii="Arial" w:hAnsi="Arial" w:cs="Arial"/>
          <w:sz w:val="20"/>
          <w:szCs w:val="20"/>
        </w:rPr>
      </w:pPr>
      <w:r w:rsidRPr="009E1543">
        <w:rPr>
          <w:rFonts w:ascii="Arial" w:hAnsi="Arial" w:cs="Arial"/>
          <w:sz w:val="20"/>
          <w:szCs w:val="20"/>
        </w:rPr>
        <w:t xml:space="preserve">Les nouveaux plans élaborés tantôt par le Conseil d’Administration tantôt par le Conseil d’Etat constituent des attaques claires contre les conditions de vie et de retraite des salarié-e-s de la fonction publique. Ainsi, en voulant notamment nous faire travailler deux ans de plus ou nous faire cotiser davantage, c’est à notre santé et à notre salaire </w:t>
      </w:r>
      <w:r w:rsidR="00727EC1" w:rsidRPr="009E1543">
        <w:rPr>
          <w:rFonts w:ascii="Arial" w:hAnsi="Arial" w:cs="Arial"/>
          <w:sz w:val="20"/>
          <w:szCs w:val="20"/>
        </w:rPr>
        <w:t xml:space="preserve">que ces institutions s’en prennent. </w:t>
      </w:r>
      <w:r w:rsidR="005539A0" w:rsidRPr="009E1543">
        <w:rPr>
          <w:rFonts w:ascii="Arial" w:hAnsi="Arial" w:cs="Arial"/>
          <w:sz w:val="20"/>
          <w:szCs w:val="20"/>
        </w:rPr>
        <w:t xml:space="preserve"> </w:t>
      </w:r>
    </w:p>
    <w:p w14:paraId="12D42195" w14:textId="77777777" w:rsidR="00E06303" w:rsidRPr="009E1543" w:rsidRDefault="005539A0" w:rsidP="005539A0">
      <w:pPr>
        <w:pStyle w:val="Corps"/>
        <w:ind w:firstLine="142"/>
        <w:jc w:val="both"/>
        <w:rPr>
          <w:rFonts w:ascii="Arial" w:hAnsi="Arial" w:cs="Arial"/>
          <w:sz w:val="20"/>
          <w:szCs w:val="20"/>
        </w:rPr>
      </w:pPr>
      <w:r w:rsidRPr="009E1543">
        <w:rPr>
          <w:rFonts w:ascii="Arial" w:hAnsi="Arial" w:cs="Arial"/>
          <w:sz w:val="20"/>
          <w:szCs w:val="20"/>
        </w:rPr>
        <w:t xml:space="preserve">Nous, </w:t>
      </w:r>
      <w:proofErr w:type="spellStart"/>
      <w:r w:rsidRPr="009E1543">
        <w:rPr>
          <w:rFonts w:ascii="Arial" w:hAnsi="Arial" w:cs="Arial"/>
          <w:sz w:val="20"/>
          <w:szCs w:val="20"/>
        </w:rPr>
        <w:t>salarié.e.s</w:t>
      </w:r>
      <w:proofErr w:type="spellEnd"/>
      <w:r w:rsidRPr="009E1543">
        <w:rPr>
          <w:rFonts w:ascii="Arial" w:hAnsi="Arial" w:cs="Arial"/>
          <w:sz w:val="20"/>
          <w:szCs w:val="20"/>
        </w:rPr>
        <w:t xml:space="preserve"> du Gymnase de </w:t>
      </w:r>
      <w:proofErr w:type="spellStart"/>
      <w:r w:rsidRPr="009E1543">
        <w:rPr>
          <w:rFonts w:ascii="Arial" w:hAnsi="Arial" w:cs="Arial"/>
          <w:sz w:val="20"/>
          <w:szCs w:val="20"/>
        </w:rPr>
        <w:t>Burier</w:t>
      </w:r>
      <w:proofErr w:type="spellEnd"/>
      <w:r w:rsidR="00A45434" w:rsidRPr="009E1543">
        <w:rPr>
          <w:rFonts w:ascii="Arial" w:hAnsi="Arial" w:cs="Arial"/>
          <w:sz w:val="20"/>
          <w:szCs w:val="20"/>
        </w:rPr>
        <w:t>,</w:t>
      </w:r>
      <w:r w:rsidRPr="009E1543">
        <w:rPr>
          <w:rFonts w:ascii="Arial" w:hAnsi="Arial" w:cs="Arial"/>
          <w:sz w:val="20"/>
          <w:szCs w:val="20"/>
        </w:rPr>
        <w:t xml:space="preserve"> </w:t>
      </w:r>
      <w:r w:rsidR="00727EC1" w:rsidRPr="009E1543">
        <w:rPr>
          <w:rFonts w:ascii="Arial" w:hAnsi="Arial" w:cs="Arial"/>
          <w:sz w:val="20"/>
          <w:szCs w:val="20"/>
        </w:rPr>
        <w:t xml:space="preserve">concierges et personnel affecté au nettoyage, membres du personnel administratif, bibliothécaires, infirmières et psychologues scolaires, </w:t>
      </w:r>
      <w:proofErr w:type="spellStart"/>
      <w:r w:rsidR="00727EC1" w:rsidRPr="009E1543">
        <w:rPr>
          <w:rFonts w:ascii="Arial" w:hAnsi="Arial" w:cs="Arial"/>
          <w:sz w:val="20"/>
          <w:szCs w:val="20"/>
        </w:rPr>
        <w:t>enseignant.e.s</w:t>
      </w:r>
      <w:proofErr w:type="spellEnd"/>
      <w:r w:rsidR="00727EC1" w:rsidRPr="009E1543">
        <w:rPr>
          <w:rFonts w:ascii="Arial" w:hAnsi="Arial" w:cs="Arial"/>
          <w:sz w:val="20"/>
          <w:szCs w:val="20"/>
        </w:rPr>
        <w:t>,</w:t>
      </w:r>
      <w:r w:rsidRPr="009E1543">
        <w:rPr>
          <w:rFonts w:ascii="Arial" w:hAnsi="Arial" w:cs="Arial"/>
          <w:sz w:val="20"/>
          <w:szCs w:val="20"/>
        </w:rPr>
        <w:t xml:space="preserve"> n’accepteront aucune péjoration de nos conditions de retraites,</w:t>
      </w:r>
      <w:r w:rsidR="00A45434" w:rsidRPr="009E1543">
        <w:rPr>
          <w:rFonts w:ascii="Arial" w:hAnsi="Arial" w:cs="Arial"/>
          <w:sz w:val="20"/>
          <w:szCs w:val="20"/>
        </w:rPr>
        <w:t xml:space="preserve"> </w:t>
      </w:r>
      <w:r w:rsidR="00DE1500" w:rsidRPr="009E1543">
        <w:rPr>
          <w:rFonts w:ascii="Arial" w:hAnsi="Arial" w:cs="Arial"/>
          <w:sz w:val="20"/>
          <w:szCs w:val="20"/>
        </w:rPr>
        <w:t>alors même que le plan CPEV 2013</w:t>
      </w:r>
      <w:r w:rsidR="00727EC1" w:rsidRPr="009E1543">
        <w:rPr>
          <w:rFonts w:ascii="Arial" w:hAnsi="Arial" w:cs="Arial"/>
          <w:sz w:val="20"/>
          <w:szCs w:val="20"/>
        </w:rPr>
        <w:t xml:space="preserve"> </w:t>
      </w:r>
      <w:r w:rsidRPr="009E1543">
        <w:rPr>
          <w:rFonts w:ascii="Arial" w:hAnsi="Arial" w:cs="Arial"/>
          <w:sz w:val="20"/>
          <w:szCs w:val="20"/>
        </w:rPr>
        <w:t>nous a déjà durement mis à contribution.</w:t>
      </w:r>
    </w:p>
    <w:p w14:paraId="6F18FD1C" w14:textId="77777777" w:rsidR="00727EC1" w:rsidRPr="009E1543" w:rsidRDefault="00727EC1" w:rsidP="00727EC1">
      <w:pPr>
        <w:pStyle w:val="Corps"/>
        <w:ind w:firstLine="142"/>
        <w:jc w:val="both"/>
        <w:rPr>
          <w:rFonts w:ascii="Arial" w:hAnsi="Arial" w:cs="Arial"/>
          <w:sz w:val="20"/>
          <w:szCs w:val="20"/>
        </w:rPr>
      </w:pPr>
      <w:r w:rsidRPr="009E1543">
        <w:rPr>
          <w:rFonts w:ascii="Arial" w:hAnsi="Arial" w:cs="Arial"/>
          <w:sz w:val="20"/>
          <w:szCs w:val="20"/>
        </w:rPr>
        <w:t>Nous notons que le plan proposé par le Conseil d’Administration de la CPEV se base sur une expertise unique ( !), prenant en compte la situation prévalant en 2015, soit à peine une année après l’entrée en vigueur d’un plan supposé garantir à long terme le financement de nos retraites. D’autre part, les objectifs financiers à moyen et long terme sont tenus</w:t>
      </w:r>
      <w:r w:rsidR="00CB5769" w:rsidRPr="009E1543">
        <w:rPr>
          <w:rFonts w:ascii="Arial" w:hAnsi="Arial" w:cs="Arial"/>
          <w:sz w:val="20"/>
          <w:szCs w:val="20"/>
        </w:rPr>
        <w:t xml:space="preserve"> et nous constatons que la CPEV jouit d’une </w:t>
      </w:r>
      <w:r w:rsidR="009E1543" w:rsidRPr="009E1543">
        <w:rPr>
          <w:rFonts w:ascii="Arial" w:hAnsi="Arial" w:cs="Arial"/>
          <w:sz w:val="20"/>
          <w:szCs w:val="20"/>
        </w:rPr>
        <w:t>excellente</w:t>
      </w:r>
      <w:r w:rsidR="00931DFE">
        <w:rPr>
          <w:rFonts w:ascii="Arial" w:hAnsi="Arial" w:cs="Arial"/>
          <w:sz w:val="20"/>
          <w:szCs w:val="20"/>
        </w:rPr>
        <w:t xml:space="preserve"> santé financière. </w:t>
      </w:r>
      <w:r w:rsidRPr="009E1543">
        <w:rPr>
          <w:rFonts w:ascii="Arial" w:hAnsi="Arial" w:cs="Arial"/>
          <w:sz w:val="20"/>
          <w:szCs w:val="20"/>
        </w:rPr>
        <w:t xml:space="preserve"> </w:t>
      </w:r>
    </w:p>
    <w:p w14:paraId="2CB30CEA" w14:textId="77777777" w:rsidR="009E1543" w:rsidRDefault="00A45434" w:rsidP="009E1543">
      <w:pPr>
        <w:pStyle w:val="Corps"/>
        <w:ind w:firstLine="142"/>
        <w:jc w:val="both"/>
        <w:rPr>
          <w:rFonts w:ascii="Arial" w:hAnsi="Arial" w:cs="Arial"/>
          <w:sz w:val="20"/>
          <w:szCs w:val="20"/>
        </w:rPr>
      </w:pPr>
      <w:r w:rsidRPr="009E1543">
        <w:rPr>
          <w:rFonts w:ascii="Arial" w:hAnsi="Arial" w:cs="Arial"/>
          <w:sz w:val="20"/>
          <w:szCs w:val="20"/>
        </w:rPr>
        <w:t>Nous demandons que notre travail soit reconnu et respecté, nous demandons que cessent les fréquentes attaques</w:t>
      </w:r>
      <w:r w:rsidR="00727EC1" w:rsidRPr="009E1543">
        <w:rPr>
          <w:rFonts w:ascii="Arial" w:hAnsi="Arial" w:cs="Arial"/>
          <w:sz w:val="20"/>
          <w:szCs w:val="20"/>
        </w:rPr>
        <w:t xml:space="preserve"> contre</w:t>
      </w:r>
      <w:r w:rsidRPr="009E1543">
        <w:rPr>
          <w:rFonts w:ascii="Arial" w:hAnsi="Arial" w:cs="Arial"/>
          <w:sz w:val="20"/>
          <w:szCs w:val="20"/>
        </w:rPr>
        <w:t xml:space="preserve"> nos conditions de travail, de vie et de retraite.</w:t>
      </w:r>
    </w:p>
    <w:p w14:paraId="6C033CA7" w14:textId="77777777" w:rsidR="008820CC" w:rsidRPr="009E1543" w:rsidRDefault="008820CC" w:rsidP="009E1543">
      <w:pPr>
        <w:pStyle w:val="Corps"/>
        <w:ind w:firstLine="142"/>
        <w:jc w:val="both"/>
        <w:rPr>
          <w:rFonts w:ascii="Arial" w:hAnsi="Arial" w:cs="Arial"/>
          <w:sz w:val="20"/>
          <w:szCs w:val="20"/>
        </w:rPr>
      </w:pPr>
    </w:p>
    <w:p w14:paraId="533AD617" w14:textId="77777777" w:rsidR="009E1543" w:rsidRPr="009E1543" w:rsidRDefault="009E1543" w:rsidP="009E1543">
      <w:pPr>
        <w:pStyle w:val="Corps"/>
        <w:ind w:firstLine="142"/>
        <w:jc w:val="both"/>
        <w:rPr>
          <w:rFonts w:ascii="Arial" w:hAnsi="Arial" w:cs="Arial"/>
          <w:sz w:val="20"/>
          <w:szCs w:val="20"/>
        </w:rPr>
      </w:pPr>
    </w:p>
    <w:p w14:paraId="13342147" w14:textId="77777777" w:rsidR="008D23E7" w:rsidRDefault="00931DFE" w:rsidP="00600DE4">
      <w:pPr>
        <w:pStyle w:val="Corps"/>
        <w:jc w:val="both"/>
        <w:rPr>
          <w:rFonts w:ascii="ScalaSansLF-Regular" w:hAnsi="ScalaSansLF-Regular" w:hint="eastAsia"/>
          <w:sz w:val="24"/>
          <w:szCs w:val="24"/>
        </w:rPr>
      </w:pPr>
      <w:r>
        <w:rPr>
          <w:rFonts w:ascii="ScalaSansLF-Regular" w:hAnsi="ScalaSansLF-Regular" w:hint="eastAsia"/>
          <w:noProof/>
          <w:sz w:val="24"/>
          <w:szCs w:val="24"/>
        </w:rPr>
        <mc:AlternateContent>
          <mc:Choice Requires="wps">
            <w:drawing>
              <wp:inline distT="0" distB="0" distL="0" distR="0" wp14:anchorId="0D21D6B4" wp14:editId="22B2E8DA">
                <wp:extent cx="6057900" cy="5446644"/>
                <wp:effectExtent l="0" t="0" r="3810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46644"/>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265CCE2" w14:textId="77777777" w:rsidR="006D0D5A" w:rsidRPr="005C5DAC" w:rsidRDefault="005C5DAC" w:rsidP="005C5DAC">
                            <w:pPr>
                              <w:pStyle w:val="Corps"/>
                              <w:ind w:firstLine="142"/>
                              <w:jc w:val="both"/>
                              <w:rPr>
                                <w:rFonts w:ascii="Arial" w:hAnsi="Arial" w:cs="Arial"/>
                                <w:sz w:val="20"/>
                                <w:szCs w:val="20"/>
                              </w:rPr>
                            </w:pPr>
                            <w:r w:rsidRPr="009E1543">
                              <w:rPr>
                                <w:rFonts w:ascii="Arial" w:hAnsi="Arial" w:cs="Arial"/>
                                <w:sz w:val="20"/>
                                <w:szCs w:val="20"/>
                              </w:rPr>
                              <w:t xml:space="preserve">Au vu de ce qui précède, l’Assemblée générale du personnel du Gymnase de </w:t>
                            </w:r>
                            <w:proofErr w:type="spellStart"/>
                            <w:r w:rsidRPr="009E1543">
                              <w:rPr>
                                <w:rFonts w:ascii="Arial" w:hAnsi="Arial" w:cs="Arial"/>
                                <w:sz w:val="20"/>
                                <w:szCs w:val="20"/>
                              </w:rPr>
                              <w:t>Burier</w:t>
                            </w:r>
                            <w:proofErr w:type="spellEnd"/>
                            <w:r w:rsidRPr="009E1543">
                              <w:rPr>
                                <w:rFonts w:ascii="Arial" w:hAnsi="Arial" w:cs="Arial"/>
                                <w:sz w:val="20"/>
                                <w:szCs w:val="20"/>
                              </w:rPr>
                              <w:t xml:space="preserve">, </w:t>
                            </w:r>
                            <w:r>
                              <w:rPr>
                                <w:rFonts w:ascii="Arial" w:hAnsi="Arial" w:cs="Arial"/>
                                <w:sz w:val="20"/>
                                <w:szCs w:val="20"/>
                              </w:rPr>
                              <w:t xml:space="preserve"> réunie ce jour </w:t>
                            </w:r>
                            <w:r w:rsidRPr="009E1543">
                              <w:rPr>
                                <w:rFonts w:ascii="Arial" w:hAnsi="Arial" w:cs="Arial"/>
                                <w:sz w:val="20"/>
                                <w:szCs w:val="20"/>
                              </w:rPr>
                              <w:t>:</w:t>
                            </w:r>
                          </w:p>
                          <w:p w14:paraId="6671AAF4" w14:textId="77777777" w:rsidR="005C5DAC" w:rsidRPr="005C5DAC" w:rsidRDefault="005C5DAC" w:rsidP="005C5DAC">
                            <w:pPr>
                              <w:pStyle w:val="Corps"/>
                              <w:jc w:val="both"/>
                              <w:rPr>
                                <w:rFonts w:ascii="Arial" w:eastAsia="ScalaSansLF-Regular" w:hAnsi="Arial" w:cs="Arial"/>
                                <w:sz w:val="20"/>
                                <w:szCs w:val="20"/>
                              </w:rPr>
                            </w:pPr>
                          </w:p>
                          <w:p w14:paraId="31B83CF7" w14:textId="77777777" w:rsidR="005C5DAC" w:rsidRPr="005C5DAC" w:rsidRDefault="005C5DAC" w:rsidP="005C5DAC">
                            <w:pPr>
                              <w:pStyle w:val="Corps"/>
                              <w:numPr>
                                <w:ilvl w:val="0"/>
                                <w:numId w:val="7"/>
                              </w:numPr>
                              <w:jc w:val="both"/>
                              <w:rPr>
                                <w:rFonts w:ascii="Arial" w:eastAsia="ScalaSansLF-Regular" w:hAnsi="Arial" w:cs="Arial"/>
                                <w:b/>
                                <w:sz w:val="20"/>
                                <w:szCs w:val="20"/>
                              </w:rPr>
                            </w:pPr>
                            <w:r w:rsidRPr="005C5DAC">
                              <w:rPr>
                                <w:rFonts w:ascii="Arial" w:eastAsia="ScalaSansLF-Regular" w:hAnsi="Arial" w:cs="Arial"/>
                                <w:b/>
                                <w:sz w:val="20"/>
                                <w:szCs w:val="20"/>
                              </w:rPr>
                              <w:t xml:space="preserve">demande </w:t>
                            </w:r>
                            <w:r w:rsidRPr="005C5DAC">
                              <w:rPr>
                                <w:rFonts w:ascii="Arial" w:hAnsi="Arial" w:cs="Arial"/>
                                <w:b/>
                                <w:sz w:val="20"/>
                                <w:szCs w:val="20"/>
                              </w:rPr>
                              <w:t>le retrait du plan 2019 de la CPEV;</w:t>
                            </w:r>
                          </w:p>
                          <w:p w14:paraId="04079FE8" w14:textId="77777777" w:rsidR="005C5DAC" w:rsidRPr="005C5DAC" w:rsidRDefault="005C5DAC" w:rsidP="005C5DAC">
                            <w:pPr>
                              <w:pStyle w:val="Corps"/>
                              <w:ind w:left="720"/>
                              <w:jc w:val="both"/>
                              <w:rPr>
                                <w:rFonts w:ascii="Arial" w:eastAsia="ScalaSansLF-Regular" w:hAnsi="Arial" w:cs="Arial"/>
                                <w:b/>
                                <w:sz w:val="20"/>
                                <w:szCs w:val="20"/>
                              </w:rPr>
                            </w:pPr>
                          </w:p>
                          <w:p w14:paraId="338E4865" w14:textId="77777777" w:rsidR="006D0D5A" w:rsidRPr="005C5DAC" w:rsidRDefault="005C5DAC" w:rsidP="006D0D5A">
                            <w:pPr>
                              <w:pStyle w:val="Corps"/>
                              <w:numPr>
                                <w:ilvl w:val="0"/>
                                <w:numId w:val="7"/>
                              </w:numPr>
                              <w:jc w:val="both"/>
                              <w:rPr>
                                <w:rFonts w:ascii="Arial" w:eastAsia="ScalaSansLF-Regular" w:hAnsi="Arial" w:cs="Arial"/>
                                <w:b/>
                                <w:sz w:val="20"/>
                                <w:szCs w:val="20"/>
                              </w:rPr>
                            </w:pPr>
                            <w:r w:rsidRPr="005C5DAC">
                              <w:rPr>
                                <w:rFonts w:ascii="Arial" w:hAnsi="Arial" w:cs="Arial"/>
                                <w:b/>
                                <w:sz w:val="20"/>
                                <w:szCs w:val="20"/>
                              </w:rPr>
                              <w:t xml:space="preserve">demande </w:t>
                            </w:r>
                            <w:r w:rsidR="006D0D5A" w:rsidRPr="005C5DAC">
                              <w:rPr>
                                <w:rFonts w:ascii="Arial" w:hAnsi="Arial" w:cs="Arial"/>
                                <w:b/>
                                <w:sz w:val="20"/>
                                <w:szCs w:val="20"/>
                              </w:rPr>
                              <w:t xml:space="preserve">l’abandon pur et simple de toute tentative, par le Conseil de d’Etat, de faire porter sur les </w:t>
                            </w:r>
                            <w:proofErr w:type="spellStart"/>
                            <w:r w:rsidR="006D0D5A" w:rsidRPr="005C5DAC">
                              <w:rPr>
                                <w:rFonts w:ascii="Arial" w:hAnsi="Arial" w:cs="Arial"/>
                                <w:b/>
                                <w:sz w:val="20"/>
                                <w:szCs w:val="20"/>
                              </w:rPr>
                              <w:t>salarié.e.s</w:t>
                            </w:r>
                            <w:proofErr w:type="spellEnd"/>
                            <w:r w:rsidR="006D0D5A" w:rsidRPr="005C5DAC">
                              <w:rPr>
                                <w:rFonts w:ascii="Arial" w:hAnsi="Arial" w:cs="Arial"/>
                                <w:b/>
                                <w:sz w:val="20"/>
                                <w:szCs w:val="20"/>
                              </w:rPr>
                              <w:t xml:space="preserve"> le coût d’une recapitalisation, notamment par le biais d’une augmentation des cotisations salariales ;</w:t>
                            </w:r>
                          </w:p>
                          <w:p w14:paraId="747C1E9C" w14:textId="77777777" w:rsidR="005C5DAC" w:rsidRPr="005C5DAC" w:rsidRDefault="005C5DAC" w:rsidP="005C5DAC">
                            <w:pPr>
                              <w:pStyle w:val="Corps"/>
                              <w:jc w:val="both"/>
                              <w:rPr>
                                <w:rFonts w:ascii="Arial" w:eastAsia="ScalaSansLF-Regular" w:hAnsi="Arial" w:cs="Arial"/>
                                <w:b/>
                                <w:sz w:val="20"/>
                                <w:szCs w:val="20"/>
                              </w:rPr>
                            </w:pPr>
                          </w:p>
                          <w:p w14:paraId="58AF314B" w14:textId="77777777" w:rsidR="006D0D5A" w:rsidRPr="005C5DAC" w:rsidRDefault="006D0D5A" w:rsidP="006D0D5A">
                            <w:pPr>
                              <w:pStyle w:val="Pardeliste"/>
                              <w:numPr>
                                <w:ilvl w:val="0"/>
                                <w:numId w:val="7"/>
                              </w:numPr>
                              <w:jc w:val="both"/>
                              <w:rPr>
                                <w:b/>
                              </w:rPr>
                            </w:pPr>
                            <w:r w:rsidRPr="005C5DAC">
                              <w:rPr>
                                <w:b/>
                              </w:rPr>
                              <w:t>refuse la mise en place de mesures automatiques intervenant en cas de problèmes financiers et exige que tout train de mesures soit négocié avec les faîtières syndicales de la fonction publique ;</w:t>
                            </w:r>
                          </w:p>
                          <w:p w14:paraId="5402F65E" w14:textId="77777777" w:rsidR="006D0D5A" w:rsidRPr="005C5DAC" w:rsidRDefault="006D0D5A" w:rsidP="006D0D5A">
                            <w:pPr>
                              <w:pStyle w:val="Pardeliste"/>
                              <w:numPr>
                                <w:ilvl w:val="0"/>
                                <w:numId w:val="7"/>
                              </w:numPr>
                              <w:jc w:val="both"/>
                              <w:rPr>
                                <w:b/>
                              </w:rPr>
                            </w:pPr>
                            <w:r w:rsidRPr="005C5DAC">
                              <w:rPr>
                                <w:b/>
                              </w:rPr>
                              <w:t>exige que tout financement supplémentaire, en cas de problèmes financiers dûment établis et prouvés, fasse d’abord appel aux ressources de la Caisse, notamment en matière de provisions et de Réserve de fluctuation de valeurs ;</w:t>
                            </w:r>
                          </w:p>
                          <w:p w14:paraId="10B2521D" w14:textId="77777777" w:rsidR="006D0D5A" w:rsidRPr="006D0D5A" w:rsidRDefault="006D0D5A" w:rsidP="005C5DAC">
                            <w:pPr>
                              <w:pStyle w:val="Corps"/>
                              <w:ind w:left="720"/>
                              <w:jc w:val="both"/>
                              <w:rPr>
                                <w:rFonts w:ascii="Arial" w:eastAsia="ScalaSansLF-Regular" w:hAnsi="Arial" w:cs="Arial"/>
                                <w:sz w:val="20"/>
                                <w:szCs w:val="20"/>
                              </w:rPr>
                            </w:pPr>
                          </w:p>
                          <w:p w14:paraId="2404CD79" w14:textId="77777777" w:rsidR="006D0D5A" w:rsidRPr="009E1543" w:rsidRDefault="006D0D5A" w:rsidP="008D23E7">
                            <w:pPr>
                              <w:pStyle w:val="Corps"/>
                              <w:jc w:val="both"/>
                              <w:rPr>
                                <w:rFonts w:ascii="Arial" w:hAnsi="Arial" w:cs="Arial"/>
                                <w:sz w:val="20"/>
                                <w:szCs w:val="20"/>
                              </w:rPr>
                            </w:pPr>
                            <w:r w:rsidRPr="009E1543">
                              <w:rPr>
                                <w:rFonts w:ascii="Arial" w:hAnsi="Arial" w:cs="Arial"/>
                                <w:sz w:val="20"/>
                                <w:szCs w:val="20"/>
                              </w:rPr>
                              <w:t>Nous sommes déterminé-e-s à lutter pour être entendu-e-s.</w:t>
                            </w:r>
                          </w:p>
                          <w:p w14:paraId="674B5181" w14:textId="77777777" w:rsidR="006D0D5A" w:rsidRPr="009E1543" w:rsidRDefault="006D0D5A" w:rsidP="008D23E7">
                            <w:pPr>
                              <w:pStyle w:val="Corps"/>
                              <w:jc w:val="both"/>
                              <w:rPr>
                                <w:rFonts w:ascii="Arial" w:hAnsi="Arial" w:cs="Arial"/>
                                <w:sz w:val="20"/>
                                <w:szCs w:val="20"/>
                              </w:rPr>
                            </w:pPr>
                          </w:p>
                          <w:p w14:paraId="4F82A4B1" w14:textId="77777777" w:rsidR="006D0D5A" w:rsidRPr="009E1543" w:rsidRDefault="006D0D5A" w:rsidP="008D23E7">
                            <w:pPr>
                              <w:pStyle w:val="Corps"/>
                              <w:jc w:val="both"/>
                              <w:rPr>
                                <w:rFonts w:ascii="Arial" w:hAnsi="Arial" w:cs="Arial"/>
                                <w:sz w:val="20"/>
                                <w:szCs w:val="20"/>
                              </w:rPr>
                            </w:pPr>
                            <w:r w:rsidRPr="009E1543">
                              <w:rPr>
                                <w:rFonts w:ascii="Arial" w:hAnsi="Arial" w:cs="Arial"/>
                                <w:sz w:val="20"/>
                                <w:szCs w:val="20"/>
                              </w:rPr>
                              <w:t xml:space="preserve">Nous adressons une salutation fraternelle à nos collègues de la fonction publique et les appelons à s’organiser et à se mobiliser. </w:t>
                            </w:r>
                          </w:p>
                          <w:p w14:paraId="61F50A8B" w14:textId="77777777" w:rsidR="006D0D5A" w:rsidRPr="009E1543" w:rsidRDefault="006D0D5A" w:rsidP="008D23E7">
                            <w:pPr>
                              <w:pStyle w:val="Corps"/>
                              <w:jc w:val="both"/>
                              <w:rPr>
                                <w:rFonts w:ascii="Arial" w:hAnsi="Arial" w:cs="Arial"/>
                                <w:sz w:val="20"/>
                                <w:szCs w:val="20"/>
                              </w:rPr>
                            </w:pPr>
                          </w:p>
                          <w:p w14:paraId="10A25416" w14:textId="77777777" w:rsidR="006D0D5A" w:rsidRPr="009E1543" w:rsidRDefault="006D0D5A" w:rsidP="008D23E7">
                            <w:pPr>
                              <w:pStyle w:val="Corps"/>
                              <w:jc w:val="both"/>
                              <w:rPr>
                                <w:rFonts w:ascii="Arial" w:hAnsi="Arial" w:cs="Arial"/>
                                <w:b/>
                                <w:sz w:val="20"/>
                                <w:szCs w:val="20"/>
                              </w:rPr>
                            </w:pPr>
                            <w:r w:rsidRPr="009E1543">
                              <w:rPr>
                                <w:rFonts w:ascii="Arial" w:hAnsi="Arial" w:cs="Arial"/>
                                <w:b/>
                                <w:sz w:val="20"/>
                                <w:szCs w:val="20"/>
                              </w:rPr>
                              <w:t>Nous attendons des syndicats, SSP, SUD et FSF, dont l’unité est saluée, et que nous mandatons pour défendre nos intérêts, de travailler à l’organisation d’assemblée</w:t>
                            </w:r>
                            <w:r>
                              <w:rPr>
                                <w:rFonts w:ascii="Arial" w:hAnsi="Arial" w:cs="Arial"/>
                                <w:b/>
                                <w:sz w:val="20"/>
                                <w:szCs w:val="20"/>
                              </w:rPr>
                              <w:t>s</w:t>
                            </w:r>
                            <w:r w:rsidRPr="009E1543">
                              <w:rPr>
                                <w:rFonts w:ascii="Arial" w:hAnsi="Arial" w:cs="Arial"/>
                                <w:b/>
                                <w:sz w:val="20"/>
                                <w:szCs w:val="20"/>
                              </w:rPr>
                              <w:t xml:space="preserve"> générale</w:t>
                            </w:r>
                            <w:r>
                              <w:rPr>
                                <w:rFonts w:ascii="Arial" w:hAnsi="Arial" w:cs="Arial"/>
                                <w:b/>
                                <w:sz w:val="20"/>
                                <w:szCs w:val="20"/>
                              </w:rPr>
                              <w:t>s</w:t>
                            </w:r>
                            <w:r w:rsidRPr="009E1543">
                              <w:rPr>
                                <w:rFonts w:ascii="Arial" w:hAnsi="Arial" w:cs="Arial"/>
                                <w:b/>
                                <w:sz w:val="20"/>
                                <w:szCs w:val="20"/>
                              </w:rPr>
                              <w:t xml:space="preserve"> de </w:t>
                            </w:r>
                            <w:proofErr w:type="spellStart"/>
                            <w:r w:rsidRPr="009E1543">
                              <w:rPr>
                                <w:rFonts w:ascii="Arial" w:hAnsi="Arial" w:cs="Arial"/>
                                <w:b/>
                                <w:sz w:val="20"/>
                                <w:szCs w:val="20"/>
                              </w:rPr>
                              <w:t>salarié.e.s</w:t>
                            </w:r>
                            <w:proofErr w:type="spellEnd"/>
                            <w:r w:rsidRPr="009E1543">
                              <w:rPr>
                                <w:rFonts w:ascii="Arial" w:hAnsi="Arial" w:cs="Arial"/>
                                <w:b/>
                                <w:sz w:val="20"/>
                                <w:szCs w:val="20"/>
                              </w:rPr>
                              <w:t xml:space="preserve"> dans tous les secteurs où ils sont présents, sans relâche, et dans un esprit combatif. </w:t>
                            </w:r>
                          </w:p>
                          <w:p w14:paraId="3E807E73" w14:textId="77777777" w:rsidR="006D0D5A" w:rsidRPr="009E1543" w:rsidRDefault="006D0D5A" w:rsidP="008D23E7">
                            <w:pPr>
                              <w:pStyle w:val="Corps"/>
                              <w:jc w:val="both"/>
                              <w:rPr>
                                <w:rFonts w:ascii="Arial" w:eastAsia="ScalaSansLF-Regular" w:hAnsi="Arial" w:cs="Arial"/>
                                <w:sz w:val="20"/>
                                <w:szCs w:val="20"/>
                              </w:rPr>
                            </w:pPr>
                          </w:p>
                          <w:p w14:paraId="627FCCEE" w14:textId="77777777" w:rsidR="006D0D5A" w:rsidRPr="009E1543" w:rsidRDefault="006D0D5A" w:rsidP="008D23E7">
                            <w:pPr>
                              <w:pStyle w:val="Pardfaut"/>
                              <w:jc w:val="both"/>
                              <w:rPr>
                                <w:rFonts w:ascii="Arial" w:eastAsia="ScalaSansLF-Regular" w:hAnsi="Arial" w:cs="Arial"/>
                                <w:sz w:val="20"/>
                                <w:szCs w:val="20"/>
                              </w:rPr>
                            </w:pPr>
                            <w:r w:rsidRPr="009E1543">
                              <w:rPr>
                                <w:rFonts w:ascii="Arial" w:hAnsi="Arial" w:cs="Arial"/>
                                <w:sz w:val="20"/>
                                <w:szCs w:val="20"/>
                              </w:rPr>
                              <w:t>Pour notre part :</w:t>
                            </w:r>
                          </w:p>
                          <w:p w14:paraId="5BE5A76B" w14:textId="77777777" w:rsidR="006D0D5A" w:rsidRPr="009E1543" w:rsidRDefault="006D0D5A" w:rsidP="008D23E7">
                            <w:pPr>
                              <w:pStyle w:val="Pardfaut"/>
                              <w:jc w:val="both"/>
                              <w:rPr>
                                <w:rFonts w:ascii="Arial" w:eastAsia="ScalaSansLF-Regular" w:hAnsi="Arial" w:cs="Arial"/>
                                <w:sz w:val="20"/>
                                <w:szCs w:val="20"/>
                              </w:rPr>
                            </w:pPr>
                          </w:p>
                          <w:p w14:paraId="14548F5D" w14:textId="77777777" w:rsidR="006D0D5A" w:rsidRPr="006B18C9" w:rsidRDefault="006D0D5A" w:rsidP="006B18C9">
                            <w:pPr>
                              <w:pStyle w:val="Pardfaut"/>
                              <w:numPr>
                                <w:ilvl w:val="0"/>
                                <w:numId w:val="8"/>
                              </w:numPr>
                              <w:jc w:val="both"/>
                              <w:rPr>
                                <w:rFonts w:ascii="Arial" w:eastAsia="ScalaSansLF-Regular" w:hAnsi="Arial" w:cs="Arial"/>
                                <w:sz w:val="20"/>
                                <w:szCs w:val="20"/>
                              </w:rPr>
                            </w:pPr>
                            <w:r w:rsidRPr="009E1543">
                              <w:rPr>
                                <w:rFonts w:ascii="Arial" w:hAnsi="Arial" w:cs="Arial"/>
                                <w:sz w:val="20"/>
                                <w:szCs w:val="20"/>
                              </w:rPr>
                              <w:t xml:space="preserve">nous serons présents lors de la prochaine Assemblée Générale de la fonction publique qui se tiendra </w:t>
                            </w:r>
                            <w:r w:rsidRPr="009E1543">
                              <w:rPr>
                                <w:rFonts w:ascii="Arial" w:hAnsi="Arial" w:cs="Arial"/>
                                <w:b/>
                                <w:sz w:val="20"/>
                                <w:szCs w:val="20"/>
                              </w:rPr>
                              <w:t>le jeudi 11 janvier</w:t>
                            </w:r>
                            <w:r w:rsidRPr="009E1543">
                              <w:rPr>
                                <w:rFonts w:ascii="Arial" w:hAnsi="Arial" w:cs="Arial"/>
                                <w:sz w:val="20"/>
                                <w:szCs w:val="20"/>
                              </w:rPr>
                              <w:t xml:space="preserve"> </w:t>
                            </w:r>
                          </w:p>
                          <w:p w14:paraId="0B0C8DF3" w14:textId="77777777" w:rsidR="006D0D5A" w:rsidRPr="009E1543" w:rsidRDefault="006D0D5A" w:rsidP="006B18C9">
                            <w:pPr>
                              <w:pStyle w:val="Pardfaut"/>
                              <w:ind w:left="720"/>
                              <w:jc w:val="both"/>
                              <w:rPr>
                                <w:rFonts w:ascii="Arial" w:eastAsia="ScalaSansLF-Regular" w:hAnsi="Arial" w:cs="Arial"/>
                                <w:sz w:val="20"/>
                                <w:szCs w:val="20"/>
                              </w:rPr>
                            </w:pPr>
                          </w:p>
                          <w:p w14:paraId="7BAE485D" w14:textId="77777777" w:rsidR="006D0D5A" w:rsidRPr="009E1543" w:rsidRDefault="006D0D5A" w:rsidP="006B18C9">
                            <w:pPr>
                              <w:pStyle w:val="Pardfaut"/>
                              <w:numPr>
                                <w:ilvl w:val="0"/>
                                <w:numId w:val="8"/>
                              </w:numPr>
                              <w:jc w:val="both"/>
                              <w:rPr>
                                <w:rFonts w:ascii="Arial" w:eastAsia="ScalaSansLF-Regular" w:hAnsi="Arial" w:cs="Arial"/>
                                <w:sz w:val="20"/>
                                <w:szCs w:val="20"/>
                              </w:rPr>
                            </w:pPr>
                            <w:r w:rsidRPr="009E1543">
                              <w:rPr>
                                <w:rFonts w:ascii="Arial" w:hAnsi="Arial" w:cs="Arial"/>
                                <w:sz w:val="20"/>
                                <w:szCs w:val="20"/>
                              </w:rPr>
                              <w:t>nous commençons dès à présent à préparer concrètement la journée d’actions</w:t>
                            </w:r>
                            <w:r>
                              <w:rPr>
                                <w:rFonts w:ascii="Arial" w:hAnsi="Arial" w:cs="Arial"/>
                                <w:sz w:val="20"/>
                                <w:szCs w:val="20"/>
                              </w:rPr>
                              <w:t xml:space="preserve">, </w:t>
                            </w:r>
                            <w:r w:rsidRPr="009E1543">
                              <w:rPr>
                                <w:rFonts w:ascii="Arial" w:hAnsi="Arial" w:cs="Arial"/>
                                <w:sz w:val="20"/>
                                <w:szCs w:val="20"/>
                              </w:rPr>
                              <w:t xml:space="preserve">de lutte </w:t>
                            </w:r>
                            <w:r>
                              <w:rPr>
                                <w:rFonts w:ascii="Arial" w:hAnsi="Arial" w:cs="Arial"/>
                                <w:sz w:val="20"/>
                                <w:szCs w:val="20"/>
                              </w:rPr>
                              <w:t xml:space="preserve">et de manifestation </w:t>
                            </w:r>
                            <w:r w:rsidRPr="009E1543">
                              <w:rPr>
                                <w:rFonts w:ascii="Arial" w:hAnsi="Arial" w:cs="Arial"/>
                                <w:sz w:val="20"/>
                                <w:szCs w:val="20"/>
                              </w:rPr>
                              <w:t xml:space="preserve">qui est planifiée pour le </w:t>
                            </w:r>
                            <w:r w:rsidRPr="009E1543">
                              <w:rPr>
                                <w:rFonts w:ascii="Arial" w:hAnsi="Arial" w:cs="Arial"/>
                                <w:b/>
                                <w:sz w:val="20"/>
                                <w:szCs w:val="20"/>
                              </w:rPr>
                              <w:t xml:space="preserve">jeudi 25 janvier ; </w:t>
                            </w:r>
                            <w:r w:rsidRPr="009E1543">
                              <w:rPr>
                                <w:rFonts w:ascii="Arial" w:hAnsi="Arial" w:cs="Arial"/>
                                <w:sz w:val="20"/>
                                <w:szCs w:val="20"/>
                              </w:rPr>
                              <w:t>à ce titre, nous envisageons toute mesure</w:t>
                            </w:r>
                            <w:r>
                              <w:rPr>
                                <w:rFonts w:ascii="Arial" w:hAnsi="Arial" w:cs="Arial"/>
                                <w:sz w:val="20"/>
                                <w:szCs w:val="20"/>
                              </w:rPr>
                              <w:t xml:space="preserve"> de lutte</w:t>
                            </w:r>
                            <w:r w:rsidRPr="009E1543">
                              <w:rPr>
                                <w:rFonts w:ascii="Arial" w:hAnsi="Arial" w:cs="Arial"/>
                                <w:sz w:val="20"/>
                                <w:szCs w:val="20"/>
                              </w:rPr>
                              <w:t xml:space="preserve"> qui nous semblera à même de nous faire entendre,</w:t>
                            </w:r>
                            <w:r w:rsidRPr="009E1543">
                              <w:rPr>
                                <w:rFonts w:ascii="Arial" w:hAnsi="Arial" w:cs="Arial"/>
                                <w:b/>
                                <w:sz w:val="20"/>
                                <w:szCs w:val="20"/>
                              </w:rPr>
                              <w:t xml:space="preserve"> y compris une grève reconductible. </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77pt;height:42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" filled="f" strokecolor="black [3213]" strokeweight="2pt">
                <v:textbox inset=",7.2pt,,7.2pt">
                  <w:txbxContent>
                    <w:p w14:paraId="1265CCE2" w14:textId="77777777" w:rsidR="006D0D5A" w:rsidRPr="005C5DAC" w:rsidRDefault="005C5DAC" w:rsidP="005C5DAC">
                      <w:pPr>
                        <w:pStyle w:val="Corps"/>
                        <w:ind w:firstLine="142"/>
                        <w:jc w:val="both"/>
                        <w:rPr>
                          <w:rFonts w:ascii="Arial" w:hAnsi="Arial" w:cs="Arial"/>
                          <w:sz w:val="20"/>
                          <w:szCs w:val="20"/>
                        </w:rPr>
                      </w:pPr>
                      <w:r w:rsidRPr="009E1543">
                        <w:rPr>
                          <w:rFonts w:ascii="Arial" w:hAnsi="Arial" w:cs="Arial"/>
                          <w:sz w:val="20"/>
                          <w:szCs w:val="20"/>
                        </w:rPr>
                        <w:t xml:space="preserve">Au vu de ce qui précède, l’Assemblée générale du personnel du Gymnase de </w:t>
                      </w:r>
                      <w:proofErr w:type="spellStart"/>
                      <w:r w:rsidRPr="009E1543">
                        <w:rPr>
                          <w:rFonts w:ascii="Arial" w:hAnsi="Arial" w:cs="Arial"/>
                          <w:sz w:val="20"/>
                          <w:szCs w:val="20"/>
                        </w:rPr>
                        <w:t>Burier</w:t>
                      </w:r>
                      <w:proofErr w:type="spellEnd"/>
                      <w:r w:rsidRPr="009E1543">
                        <w:rPr>
                          <w:rFonts w:ascii="Arial" w:hAnsi="Arial" w:cs="Arial"/>
                          <w:sz w:val="20"/>
                          <w:szCs w:val="20"/>
                        </w:rPr>
                        <w:t xml:space="preserve">, </w:t>
                      </w:r>
                      <w:r>
                        <w:rPr>
                          <w:rFonts w:ascii="Arial" w:hAnsi="Arial" w:cs="Arial"/>
                          <w:sz w:val="20"/>
                          <w:szCs w:val="20"/>
                        </w:rPr>
                        <w:t xml:space="preserve"> réunie ce jour </w:t>
                      </w:r>
                      <w:r w:rsidRPr="009E1543">
                        <w:rPr>
                          <w:rFonts w:ascii="Arial" w:hAnsi="Arial" w:cs="Arial"/>
                          <w:sz w:val="20"/>
                          <w:szCs w:val="20"/>
                        </w:rPr>
                        <w:t>:</w:t>
                      </w:r>
                    </w:p>
                    <w:p w14:paraId="6671AAF4" w14:textId="77777777" w:rsidR="005C5DAC" w:rsidRPr="005C5DAC" w:rsidRDefault="005C5DAC" w:rsidP="005C5DAC">
                      <w:pPr>
                        <w:pStyle w:val="Corps"/>
                        <w:jc w:val="both"/>
                        <w:rPr>
                          <w:rFonts w:ascii="Arial" w:eastAsia="ScalaSansLF-Regular" w:hAnsi="Arial" w:cs="Arial"/>
                          <w:sz w:val="20"/>
                          <w:szCs w:val="20"/>
                        </w:rPr>
                      </w:pPr>
                    </w:p>
                    <w:p w14:paraId="31B83CF7" w14:textId="77777777" w:rsidR="005C5DAC" w:rsidRPr="005C5DAC" w:rsidRDefault="005C5DAC" w:rsidP="005C5DAC">
                      <w:pPr>
                        <w:pStyle w:val="Corps"/>
                        <w:numPr>
                          <w:ilvl w:val="0"/>
                          <w:numId w:val="7"/>
                        </w:numPr>
                        <w:jc w:val="both"/>
                        <w:rPr>
                          <w:rFonts w:ascii="Arial" w:eastAsia="ScalaSansLF-Regular" w:hAnsi="Arial" w:cs="Arial"/>
                          <w:b/>
                          <w:sz w:val="20"/>
                          <w:szCs w:val="20"/>
                        </w:rPr>
                      </w:pPr>
                      <w:r w:rsidRPr="005C5DAC">
                        <w:rPr>
                          <w:rFonts w:ascii="Arial" w:eastAsia="ScalaSansLF-Regular" w:hAnsi="Arial" w:cs="Arial"/>
                          <w:b/>
                          <w:sz w:val="20"/>
                          <w:szCs w:val="20"/>
                        </w:rPr>
                        <w:t>demande</w:t>
                      </w:r>
                      <w:r w:rsidRPr="005C5DAC">
                        <w:rPr>
                          <w:rFonts w:ascii="Arial" w:eastAsia="ScalaSansLF-Regular" w:hAnsi="Arial" w:cs="Arial"/>
                          <w:b/>
                          <w:sz w:val="20"/>
                          <w:szCs w:val="20"/>
                        </w:rPr>
                        <w:t xml:space="preserve"> </w:t>
                      </w:r>
                      <w:r w:rsidRPr="005C5DAC">
                        <w:rPr>
                          <w:rFonts w:ascii="Arial" w:hAnsi="Arial" w:cs="Arial"/>
                          <w:b/>
                          <w:sz w:val="20"/>
                          <w:szCs w:val="20"/>
                        </w:rPr>
                        <w:t>le retrait du plan 2019 de la CPEV;</w:t>
                      </w:r>
                    </w:p>
                    <w:p w14:paraId="04079FE8" w14:textId="77777777" w:rsidR="005C5DAC" w:rsidRPr="005C5DAC" w:rsidRDefault="005C5DAC" w:rsidP="005C5DAC">
                      <w:pPr>
                        <w:pStyle w:val="Corps"/>
                        <w:ind w:left="720"/>
                        <w:jc w:val="both"/>
                        <w:rPr>
                          <w:rFonts w:ascii="Arial" w:eastAsia="ScalaSansLF-Regular" w:hAnsi="Arial" w:cs="Arial"/>
                          <w:b/>
                          <w:sz w:val="20"/>
                          <w:szCs w:val="20"/>
                        </w:rPr>
                      </w:pPr>
                    </w:p>
                    <w:p w14:paraId="338E4865" w14:textId="77777777" w:rsidR="006D0D5A" w:rsidRPr="005C5DAC" w:rsidRDefault="005C5DAC" w:rsidP="006D0D5A">
                      <w:pPr>
                        <w:pStyle w:val="Corps"/>
                        <w:numPr>
                          <w:ilvl w:val="0"/>
                          <w:numId w:val="7"/>
                        </w:numPr>
                        <w:jc w:val="both"/>
                        <w:rPr>
                          <w:rFonts w:ascii="Arial" w:eastAsia="ScalaSansLF-Regular" w:hAnsi="Arial" w:cs="Arial"/>
                          <w:b/>
                          <w:sz w:val="20"/>
                          <w:szCs w:val="20"/>
                        </w:rPr>
                      </w:pPr>
                      <w:r w:rsidRPr="005C5DAC">
                        <w:rPr>
                          <w:rFonts w:ascii="Arial" w:hAnsi="Arial" w:cs="Arial"/>
                          <w:b/>
                          <w:sz w:val="20"/>
                          <w:szCs w:val="20"/>
                        </w:rPr>
                        <w:t xml:space="preserve">demande </w:t>
                      </w:r>
                      <w:r w:rsidR="006D0D5A" w:rsidRPr="005C5DAC">
                        <w:rPr>
                          <w:rFonts w:ascii="Arial" w:hAnsi="Arial" w:cs="Arial"/>
                          <w:b/>
                          <w:sz w:val="20"/>
                          <w:szCs w:val="20"/>
                        </w:rPr>
                        <w:t xml:space="preserve">l’abandon pur et simple de toute tentative, par le Conseil de d’Etat, de faire porter sur les </w:t>
                      </w:r>
                      <w:proofErr w:type="spellStart"/>
                      <w:r w:rsidR="006D0D5A" w:rsidRPr="005C5DAC">
                        <w:rPr>
                          <w:rFonts w:ascii="Arial" w:hAnsi="Arial" w:cs="Arial"/>
                          <w:b/>
                          <w:sz w:val="20"/>
                          <w:szCs w:val="20"/>
                        </w:rPr>
                        <w:t>salarié.e.s</w:t>
                      </w:r>
                      <w:proofErr w:type="spellEnd"/>
                      <w:r w:rsidR="006D0D5A" w:rsidRPr="005C5DAC">
                        <w:rPr>
                          <w:rFonts w:ascii="Arial" w:hAnsi="Arial" w:cs="Arial"/>
                          <w:b/>
                          <w:sz w:val="20"/>
                          <w:szCs w:val="20"/>
                        </w:rPr>
                        <w:t xml:space="preserve"> le coût d’une recapitalisation, notamment par le biais d’une augmentation des cotisations salariales ;</w:t>
                      </w:r>
                    </w:p>
                    <w:p w14:paraId="747C1E9C" w14:textId="77777777" w:rsidR="005C5DAC" w:rsidRPr="005C5DAC" w:rsidRDefault="005C5DAC" w:rsidP="005C5DAC">
                      <w:pPr>
                        <w:pStyle w:val="Corps"/>
                        <w:jc w:val="both"/>
                        <w:rPr>
                          <w:rFonts w:ascii="Arial" w:eastAsia="ScalaSansLF-Regular" w:hAnsi="Arial" w:cs="Arial"/>
                          <w:b/>
                          <w:sz w:val="20"/>
                          <w:szCs w:val="20"/>
                        </w:rPr>
                      </w:pPr>
                    </w:p>
                    <w:p w14:paraId="58AF314B" w14:textId="77777777" w:rsidR="006D0D5A" w:rsidRPr="005C5DAC" w:rsidRDefault="006D0D5A" w:rsidP="006D0D5A">
                      <w:pPr>
                        <w:pStyle w:val="Paragraphedeliste"/>
                        <w:numPr>
                          <w:ilvl w:val="0"/>
                          <w:numId w:val="7"/>
                        </w:numPr>
                        <w:jc w:val="both"/>
                        <w:rPr>
                          <w:b/>
                        </w:rPr>
                      </w:pPr>
                      <w:r w:rsidRPr="005C5DAC">
                        <w:rPr>
                          <w:b/>
                        </w:rPr>
                        <w:t>refuse la mise en place de mesures automatiques intervenant en cas de problèmes financiers et exige que tout train de mesures soit négocié avec les faîtières syndicales de la fonction publique ;</w:t>
                      </w:r>
                    </w:p>
                    <w:p w14:paraId="5402F65E" w14:textId="77777777" w:rsidR="006D0D5A" w:rsidRPr="005C5DAC" w:rsidRDefault="006D0D5A" w:rsidP="006D0D5A">
                      <w:pPr>
                        <w:pStyle w:val="Paragraphedeliste"/>
                        <w:numPr>
                          <w:ilvl w:val="0"/>
                          <w:numId w:val="7"/>
                        </w:numPr>
                        <w:jc w:val="both"/>
                        <w:rPr>
                          <w:b/>
                        </w:rPr>
                      </w:pPr>
                      <w:r w:rsidRPr="005C5DAC">
                        <w:rPr>
                          <w:b/>
                        </w:rPr>
                        <w:t>exige que tout financement supplémentaire, en cas de problèmes financiers dûment établis et prouvés, fasse d’abord appel aux ressources de la Caisse, notamment en matière de provisions et de Réserve de fluctuation de valeurs ;</w:t>
                      </w:r>
                    </w:p>
                    <w:p w14:paraId="10B2521D" w14:textId="77777777" w:rsidR="006D0D5A" w:rsidRPr="006D0D5A" w:rsidRDefault="006D0D5A" w:rsidP="005C5DAC">
                      <w:pPr>
                        <w:pStyle w:val="Corps"/>
                        <w:ind w:left="720"/>
                        <w:jc w:val="both"/>
                        <w:rPr>
                          <w:rFonts w:ascii="Arial" w:eastAsia="ScalaSansLF-Regular" w:hAnsi="Arial" w:cs="Arial"/>
                          <w:sz w:val="20"/>
                          <w:szCs w:val="20"/>
                        </w:rPr>
                      </w:pPr>
                    </w:p>
                    <w:p w14:paraId="2404CD79" w14:textId="77777777" w:rsidR="006D0D5A" w:rsidRPr="009E1543" w:rsidRDefault="006D0D5A" w:rsidP="008D23E7">
                      <w:pPr>
                        <w:pStyle w:val="Corps"/>
                        <w:jc w:val="both"/>
                        <w:rPr>
                          <w:rFonts w:ascii="Arial" w:hAnsi="Arial" w:cs="Arial"/>
                          <w:sz w:val="20"/>
                          <w:szCs w:val="20"/>
                        </w:rPr>
                      </w:pPr>
                      <w:r w:rsidRPr="009E1543">
                        <w:rPr>
                          <w:rFonts w:ascii="Arial" w:hAnsi="Arial" w:cs="Arial"/>
                          <w:sz w:val="20"/>
                          <w:szCs w:val="20"/>
                        </w:rPr>
                        <w:t>Nous sommes déterminé-e-s à lutter pour être entendu-e-s.</w:t>
                      </w:r>
                    </w:p>
                    <w:p w14:paraId="674B5181" w14:textId="77777777" w:rsidR="006D0D5A" w:rsidRPr="009E1543" w:rsidRDefault="006D0D5A" w:rsidP="008D23E7">
                      <w:pPr>
                        <w:pStyle w:val="Corps"/>
                        <w:jc w:val="both"/>
                        <w:rPr>
                          <w:rFonts w:ascii="Arial" w:hAnsi="Arial" w:cs="Arial"/>
                          <w:sz w:val="20"/>
                          <w:szCs w:val="20"/>
                        </w:rPr>
                      </w:pPr>
                    </w:p>
                    <w:p w14:paraId="4F82A4B1" w14:textId="77777777" w:rsidR="006D0D5A" w:rsidRPr="009E1543" w:rsidRDefault="006D0D5A" w:rsidP="008D23E7">
                      <w:pPr>
                        <w:pStyle w:val="Corps"/>
                        <w:jc w:val="both"/>
                        <w:rPr>
                          <w:rFonts w:ascii="Arial" w:hAnsi="Arial" w:cs="Arial"/>
                          <w:sz w:val="20"/>
                          <w:szCs w:val="20"/>
                        </w:rPr>
                      </w:pPr>
                      <w:r w:rsidRPr="009E1543">
                        <w:rPr>
                          <w:rFonts w:ascii="Arial" w:hAnsi="Arial" w:cs="Arial"/>
                          <w:sz w:val="20"/>
                          <w:szCs w:val="20"/>
                        </w:rPr>
                        <w:t xml:space="preserve">Nous adressons une salutation fraternelle à nos collègues de la fonction publique et les appelons à s’organiser et à se mobiliser. </w:t>
                      </w:r>
                    </w:p>
                    <w:p w14:paraId="61F50A8B" w14:textId="77777777" w:rsidR="006D0D5A" w:rsidRPr="009E1543" w:rsidRDefault="006D0D5A" w:rsidP="008D23E7">
                      <w:pPr>
                        <w:pStyle w:val="Corps"/>
                        <w:jc w:val="both"/>
                        <w:rPr>
                          <w:rFonts w:ascii="Arial" w:hAnsi="Arial" w:cs="Arial"/>
                          <w:sz w:val="20"/>
                          <w:szCs w:val="20"/>
                        </w:rPr>
                      </w:pPr>
                    </w:p>
                    <w:p w14:paraId="10A25416" w14:textId="77777777" w:rsidR="006D0D5A" w:rsidRPr="009E1543" w:rsidRDefault="006D0D5A" w:rsidP="008D23E7">
                      <w:pPr>
                        <w:pStyle w:val="Corps"/>
                        <w:jc w:val="both"/>
                        <w:rPr>
                          <w:rFonts w:ascii="Arial" w:hAnsi="Arial" w:cs="Arial"/>
                          <w:b/>
                          <w:sz w:val="20"/>
                          <w:szCs w:val="20"/>
                        </w:rPr>
                      </w:pPr>
                      <w:r w:rsidRPr="009E1543">
                        <w:rPr>
                          <w:rFonts w:ascii="Arial" w:hAnsi="Arial" w:cs="Arial"/>
                          <w:b/>
                          <w:sz w:val="20"/>
                          <w:szCs w:val="20"/>
                        </w:rPr>
                        <w:t>Nous attendons des syndicats, SSP, SUD et FSF, dont l’unité est saluée, et que nous mandatons pour défendre nos intérêts, de travailler à l’organisation d’assemblée</w:t>
                      </w:r>
                      <w:r>
                        <w:rPr>
                          <w:rFonts w:ascii="Arial" w:hAnsi="Arial" w:cs="Arial"/>
                          <w:b/>
                          <w:sz w:val="20"/>
                          <w:szCs w:val="20"/>
                        </w:rPr>
                        <w:t>s</w:t>
                      </w:r>
                      <w:r w:rsidRPr="009E1543">
                        <w:rPr>
                          <w:rFonts w:ascii="Arial" w:hAnsi="Arial" w:cs="Arial"/>
                          <w:b/>
                          <w:sz w:val="20"/>
                          <w:szCs w:val="20"/>
                        </w:rPr>
                        <w:t xml:space="preserve"> générale</w:t>
                      </w:r>
                      <w:r>
                        <w:rPr>
                          <w:rFonts w:ascii="Arial" w:hAnsi="Arial" w:cs="Arial"/>
                          <w:b/>
                          <w:sz w:val="20"/>
                          <w:szCs w:val="20"/>
                        </w:rPr>
                        <w:t>s</w:t>
                      </w:r>
                      <w:r w:rsidRPr="009E1543">
                        <w:rPr>
                          <w:rFonts w:ascii="Arial" w:hAnsi="Arial" w:cs="Arial"/>
                          <w:b/>
                          <w:sz w:val="20"/>
                          <w:szCs w:val="20"/>
                        </w:rPr>
                        <w:t xml:space="preserve"> de </w:t>
                      </w:r>
                      <w:proofErr w:type="spellStart"/>
                      <w:r w:rsidRPr="009E1543">
                        <w:rPr>
                          <w:rFonts w:ascii="Arial" w:hAnsi="Arial" w:cs="Arial"/>
                          <w:b/>
                          <w:sz w:val="20"/>
                          <w:szCs w:val="20"/>
                        </w:rPr>
                        <w:t>salarié.e.s</w:t>
                      </w:r>
                      <w:proofErr w:type="spellEnd"/>
                      <w:r w:rsidRPr="009E1543">
                        <w:rPr>
                          <w:rFonts w:ascii="Arial" w:hAnsi="Arial" w:cs="Arial"/>
                          <w:b/>
                          <w:sz w:val="20"/>
                          <w:szCs w:val="20"/>
                        </w:rPr>
                        <w:t xml:space="preserve"> dans tous les secteurs où ils sont présents, sans relâche, et dans un esprit combatif. </w:t>
                      </w:r>
                    </w:p>
                    <w:p w14:paraId="3E807E73" w14:textId="77777777" w:rsidR="006D0D5A" w:rsidRPr="009E1543" w:rsidRDefault="006D0D5A" w:rsidP="008D23E7">
                      <w:pPr>
                        <w:pStyle w:val="Corps"/>
                        <w:jc w:val="both"/>
                        <w:rPr>
                          <w:rFonts w:ascii="Arial" w:eastAsia="ScalaSansLF-Regular" w:hAnsi="Arial" w:cs="Arial"/>
                          <w:sz w:val="20"/>
                          <w:szCs w:val="20"/>
                        </w:rPr>
                      </w:pPr>
                    </w:p>
                    <w:p w14:paraId="627FCCEE" w14:textId="77777777" w:rsidR="006D0D5A" w:rsidRPr="009E1543" w:rsidRDefault="006D0D5A" w:rsidP="008D23E7">
                      <w:pPr>
                        <w:pStyle w:val="Pardfaut"/>
                        <w:jc w:val="both"/>
                        <w:rPr>
                          <w:rFonts w:ascii="Arial" w:eastAsia="ScalaSansLF-Regular" w:hAnsi="Arial" w:cs="Arial"/>
                          <w:sz w:val="20"/>
                          <w:szCs w:val="20"/>
                        </w:rPr>
                      </w:pPr>
                      <w:r w:rsidRPr="009E1543">
                        <w:rPr>
                          <w:rFonts w:ascii="Arial" w:hAnsi="Arial" w:cs="Arial"/>
                          <w:sz w:val="20"/>
                          <w:szCs w:val="20"/>
                        </w:rPr>
                        <w:t>Pour notre part :</w:t>
                      </w:r>
                    </w:p>
                    <w:p w14:paraId="5BE5A76B" w14:textId="77777777" w:rsidR="006D0D5A" w:rsidRPr="009E1543" w:rsidRDefault="006D0D5A" w:rsidP="008D23E7">
                      <w:pPr>
                        <w:pStyle w:val="Pardfaut"/>
                        <w:jc w:val="both"/>
                        <w:rPr>
                          <w:rFonts w:ascii="Arial" w:eastAsia="ScalaSansLF-Regular" w:hAnsi="Arial" w:cs="Arial"/>
                          <w:sz w:val="20"/>
                          <w:szCs w:val="20"/>
                        </w:rPr>
                      </w:pPr>
                    </w:p>
                    <w:p w14:paraId="14548F5D" w14:textId="77777777" w:rsidR="006D0D5A" w:rsidRPr="006B18C9" w:rsidRDefault="006D0D5A" w:rsidP="006B18C9">
                      <w:pPr>
                        <w:pStyle w:val="Pardfaut"/>
                        <w:numPr>
                          <w:ilvl w:val="0"/>
                          <w:numId w:val="8"/>
                        </w:numPr>
                        <w:jc w:val="both"/>
                        <w:rPr>
                          <w:rFonts w:ascii="Arial" w:eastAsia="ScalaSansLF-Regular" w:hAnsi="Arial" w:cs="Arial"/>
                          <w:sz w:val="20"/>
                          <w:szCs w:val="20"/>
                        </w:rPr>
                      </w:pPr>
                      <w:r w:rsidRPr="009E1543">
                        <w:rPr>
                          <w:rFonts w:ascii="Arial" w:hAnsi="Arial" w:cs="Arial"/>
                          <w:sz w:val="20"/>
                          <w:szCs w:val="20"/>
                        </w:rPr>
                        <w:t xml:space="preserve">nous serons présents lors de la prochaine Assemblée Générale de la fonction publique qui se tiendra </w:t>
                      </w:r>
                      <w:r w:rsidRPr="009E1543">
                        <w:rPr>
                          <w:rFonts w:ascii="Arial" w:hAnsi="Arial" w:cs="Arial"/>
                          <w:b/>
                          <w:sz w:val="20"/>
                          <w:szCs w:val="20"/>
                        </w:rPr>
                        <w:t>le jeudi 11 janvier</w:t>
                      </w:r>
                      <w:r w:rsidRPr="009E1543">
                        <w:rPr>
                          <w:rFonts w:ascii="Arial" w:hAnsi="Arial" w:cs="Arial"/>
                          <w:sz w:val="20"/>
                          <w:szCs w:val="20"/>
                        </w:rPr>
                        <w:t xml:space="preserve"> </w:t>
                      </w:r>
                    </w:p>
                    <w:p w14:paraId="0B0C8DF3" w14:textId="77777777" w:rsidR="006D0D5A" w:rsidRPr="009E1543" w:rsidRDefault="006D0D5A" w:rsidP="006B18C9">
                      <w:pPr>
                        <w:pStyle w:val="Pardfaut"/>
                        <w:ind w:left="720"/>
                        <w:jc w:val="both"/>
                        <w:rPr>
                          <w:rFonts w:ascii="Arial" w:eastAsia="ScalaSansLF-Regular" w:hAnsi="Arial" w:cs="Arial"/>
                          <w:sz w:val="20"/>
                          <w:szCs w:val="20"/>
                        </w:rPr>
                      </w:pPr>
                    </w:p>
                    <w:p w14:paraId="7BAE485D" w14:textId="77777777" w:rsidR="006D0D5A" w:rsidRPr="009E1543" w:rsidRDefault="006D0D5A" w:rsidP="006B18C9">
                      <w:pPr>
                        <w:pStyle w:val="Pardfaut"/>
                        <w:numPr>
                          <w:ilvl w:val="0"/>
                          <w:numId w:val="8"/>
                        </w:numPr>
                        <w:jc w:val="both"/>
                        <w:rPr>
                          <w:rFonts w:ascii="Arial" w:eastAsia="ScalaSansLF-Regular" w:hAnsi="Arial" w:cs="Arial"/>
                          <w:sz w:val="20"/>
                          <w:szCs w:val="20"/>
                        </w:rPr>
                      </w:pPr>
                      <w:r w:rsidRPr="009E1543">
                        <w:rPr>
                          <w:rFonts w:ascii="Arial" w:hAnsi="Arial" w:cs="Arial"/>
                          <w:sz w:val="20"/>
                          <w:szCs w:val="20"/>
                        </w:rPr>
                        <w:t>nous commençons dès à présent à préparer concrètement la journée d’actions</w:t>
                      </w:r>
                      <w:r>
                        <w:rPr>
                          <w:rFonts w:ascii="Arial" w:hAnsi="Arial" w:cs="Arial"/>
                          <w:sz w:val="20"/>
                          <w:szCs w:val="20"/>
                        </w:rPr>
                        <w:t xml:space="preserve">, </w:t>
                      </w:r>
                      <w:r w:rsidRPr="009E1543">
                        <w:rPr>
                          <w:rFonts w:ascii="Arial" w:hAnsi="Arial" w:cs="Arial"/>
                          <w:sz w:val="20"/>
                          <w:szCs w:val="20"/>
                        </w:rPr>
                        <w:t xml:space="preserve">de lutte </w:t>
                      </w:r>
                      <w:r>
                        <w:rPr>
                          <w:rFonts w:ascii="Arial" w:hAnsi="Arial" w:cs="Arial"/>
                          <w:sz w:val="20"/>
                          <w:szCs w:val="20"/>
                        </w:rPr>
                        <w:t xml:space="preserve">et de manifestation </w:t>
                      </w:r>
                      <w:r w:rsidRPr="009E1543">
                        <w:rPr>
                          <w:rFonts w:ascii="Arial" w:hAnsi="Arial" w:cs="Arial"/>
                          <w:sz w:val="20"/>
                          <w:szCs w:val="20"/>
                        </w:rPr>
                        <w:t xml:space="preserve">qui est planifiée pour le </w:t>
                      </w:r>
                      <w:r w:rsidRPr="009E1543">
                        <w:rPr>
                          <w:rFonts w:ascii="Arial" w:hAnsi="Arial" w:cs="Arial"/>
                          <w:b/>
                          <w:sz w:val="20"/>
                          <w:szCs w:val="20"/>
                        </w:rPr>
                        <w:t xml:space="preserve">jeudi 25 janvier ; </w:t>
                      </w:r>
                      <w:r w:rsidRPr="009E1543">
                        <w:rPr>
                          <w:rFonts w:ascii="Arial" w:hAnsi="Arial" w:cs="Arial"/>
                          <w:sz w:val="20"/>
                          <w:szCs w:val="20"/>
                        </w:rPr>
                        <w:t>à ce titre, nous envisageons toute mesure</w:t>
                      </w:r>
                      <w:r>
                        <w:rPr>
                          <w:rFonts w:ascii="Arial" w:hAnsi="Arial" w:cs="Arial"/>
                          <w:sz w:val="20"/>
                          <w:szCs w:val="20"/>
                        </w:rPr>
                        <w:t xml:space="preserve"> de lutte</w:t>
                      </w:r>
                      <w:r w:rsidRPr="009E1543">
                        <w:rPr>
                          <w:rFonts w:ascii="Arial" w:hAnsi="Arial" w:cs="Arial"/>
                          <w:sz w:val="20"/>
                          <w:szCs w:val="20"/>
                        </w:rPr>
                        <w:t xml:space="preserve"> qui nous semblera à même de nous faire entendre,</w:t>
                      </w:r>
                      <w:r w:rsidRPr="009E1543">
                        <w:rPr>
                          <w:rFonts w:ascii="Arial" w:hAnsi="Arial" w:cs="Arial"/>
                          <w:b/>
                          <w:sz w:val="20"/>
                          <w:szCs w:val="20"/>
                        </w:rPr>
                        <w:t xml:space="preserve"> y compris une grève reconductible. </w:t>
                      </w:r>
                    </w:p>
                  </w:txbxContent>
                </v:textbox>
                <w10:anchorlock/>
              </v:shape>
            </w:pict>
          </mc:Fallback>
        </mc:AlternateContent>
      </w:r>
    </w:p>
    <w:p w14:paraId="51ED4A01" w14:textId="77777777" w:rsidR="006B18C9" w:rsidRDefault="006B18C9" w:rsidP="00931DFE">
      <w:pPr>
        <w:pStyle w:val="Corps"/>
        <w:rPr>
          <w:rFonts w:ascii="Arial" w:hAnsi="Arial" w:cs="Arial"/>
          <w:b/>
          <w:sz w:val="24"/>
          <w:szCs w:val="24"/>
        </w:rPr>
      </w:pPr>
    </w:p>
    <w:p w14:paraId="173CDE75" w14:textId="77777777" w:rsidR="008820CC" w:rsidRDefault="008820CC" w:rsidP="00931DFE">
      <w:pPr>
        <w:pStyle w:val="Corps"/>
        <w:rPr>
          <w:rFonts w:ascii="Arial" w:hAnsi="Arial" w:cs="Arial"/>
          <w:b/>
          <w:sz w:val="24"/>
          <w:szCs w:val="24"/>
        </w:rPr>
      </w:pPr>
    </w:p>
    <w:p w14:paraId="152EFD08" w14:textId="77777777" w:rsidR="00E06303" w:rsidRPr="006B18C9" w:rsidRDefault="00A45434" w:rsidP="009E1543">
      <w:pPr>
        <w:pStyle w:val="Corps"/>
        <w:jc w:val="center"/>
        <w:rPr>
          <w:rFonts w:ascii="Arial" w:eastAsia="ScalaSansLF-Bold" w:hAnsi="Arial" w:cs="Arial"/>
          <w:b/>
          <w:sz w:val="24"/>
          <w:szCs w:val="24"/>
        </w:rPr>
      </w:pPr>
      <w:r w:rsidRPr="006B18C9">
        <w:rPr>
          <w:rFonts w:ascii="Arial" w:hAnsi="Arial" w:cs="Arial"/>
          <w:b/>
          <w:sz w:val="24"/>
          <w:szCs w:val="24"/>
        </w:rPr>
        <w:t xml:space="preserve">NON à deux ans de travail supplémentaire ! NON à </w:t>
      </w:r>
      <w:r w:rsidR="008D23E7" w:rsidRPr="006B18C9">
        <w:rPr>
          <w:rFonts w:ascii="Arial" w:hAnsi="Arial" w:cs="Arial"/>
          <w:b/>
          <w:sz w:val="24"/>
          <w:szCs w:val="24"/>
        </w:rPr>
        <w:t>une baisse de notre salaire net !</w:t>
      </w:r>
    </w:p>
    <w:p w14:paraId="46ADDD2B" w14:textId="77777777" w:rsidR="00E06303" w:rsidRDefault="00E06303">
      <w:pPr>
        <w:pStyle w:val="Corps"/>
      </w:pPr>
    </w:p>
    <w:p w14:paraId="170A9C7B" w14:textId="77777777" w:rsidR="00E06303" w:rsidRPr="006B18C9" w:rsidRDefault="009E1543">
      <w:pPr>
        <w:pStyle w:val="Corps"/>
        <w:rPr>
          <w:rFonts w:ascii="Arial" w:hAnsi="Arial" w:cs="Arial"/>
          <w:sz w:val="20"/>
          <w:szCs w:val="20"/>
        </w:rPr>
      </w:pPr>
      <w:r w:rsidRPr="006B18C9">
        <w:rPr>
          <w:rFonts w:ascii="Arial" w:hAnsi="Arial" w:cs="Arial"/>
          <w:sz w:val="20"/>
          <w:szCs w:val="20"/>
        </w:rPr>
        <w:t>Résolution adoptée à Burier, le mardi 19 décembre 2017</w:t>
      </w:r>
    </w:p>
    <w:sectPr w:rsidR="00E06303" w:rsidRPr="006B18C9" w:rsidSect="005C5DAC">
      <w:pgSz w:w="11906" w:h="16838"/>
      <w:pgMar w:top="851" w:right="1134" w:bottom="851"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9C57" w14:textId="77777777" w:rsidR="001E461A" w:rsidRDefault="001E461A">
      <w:r>
        <w:separator/>
      </w:r>
    </w:p>
  </w:endnote>
  <w:endnote w:type="continuationSeparator" w:id="0">
    <w:p w14:paraId="267542CF" w14:textId="77777777" w:rsidR="001E461A" w:rsidRDefault="001E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SansLF-Regular">
    <w:altName w:val="Times New Roman"/>
    <w:charset w:val="00"/>
    <w:family w:val="roman"/>
    <w:pitch w:val="default"/>
  </w:font>
  <w:font w:name="ScalaSansLF-Bold">
    <w:altName w:val="Corbe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A7F88" w14:textId="77777777" w:rsidR="001E461A" w:rsidRDefault="001E461A">
      <w:r>
        <w:separator/>
      </w:r>
    </w:p>
  </w:footnote>
  <w:footnote w:type="continuationSeparator" w:id="0">
    <w:p w14:paraId="589C060B" w14:textId="77777777" w:rsidR="001E461A" w:rsidRDefault="001E46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52D1"/>
    <w:multiLevelType w:val="hybridMultilevel"/>
    <w:tmpl w:val="C86A47D2"/>
    <w:lvl w:ilvl="0" w:tplc="100C0001">
      <w:start w:val="1"/>
      <w:numFmt w:val="bullet"/>
      <w:lvlText w:val=""/>
      <w:lvlJc w:val="left"/>
      <w:pPr>
        <w:ind w:left="240" w:hanging="240"/>
      </w:pPr>
      <w:rPr>
        <w:rFonts w:ascii="Symbol" w:hAnsi="Symbol" w:hint="default"/>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6974C">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C659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2DDC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80BE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051D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4427C">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87926">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CCD8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2A7764E"/>
    <w:multiLevelType w:val="multilevel"/>
    <w:tmpl w:val="9934ED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0D50D3"/>
    <w:multiLevelType w:val="hybridMultilevel"/>
    <w:tmpl w:val="12DE4E10"/>
    <w:numStyleLink w:val="Tiret"/>
  </w:abstractNum>
  <w:abstractNum w:abstractNumId="3">
    <w:nsid w:val="413A1718"/>
    <w:multiLevelType w:val="hybridMultilevel"/>
    <w:tmpl w:val="EB6638A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60E4C64"/>
    <w:multiLevelType w:val="hybridMultilevel"/>
    <w:tmpl w:val="9934ED3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B3E45F7"/>
    <w:multiLevelType w:val="hybridMultilevel"/>
    <w:tmpl w:val="713A2074"/>
    <w:numStyleLink w:val="Style1import"/>
  </w:abstractNum>
  <w:abstractNum w:abstractNumId="6">
    <w:nsid w:val="5DBC479D"/>
    <w:multiLevelType w:val="hybridMultilevel"/>
    <w:tmpl w:val="12DE4E10"/>
    <w:styleLink w:val="Tiret"/>
    <w:lvl w:ilvl="0" w:tplc="41BE8B90">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2411C">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70F1A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8650E">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88E3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2BD6C">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842B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E42AB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E0DC6">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0EB736E"/>
    <w:multiLevelType w:val="hybridMultilevel"/>
    <w:tmpl w:val="47A617B6"/>
    <w:lvl w:ilvl="0" w:tplc="100C000B">
      <w:start w:val="1"/>
      <w:numFmt w:val="bullet"/>
      <w:lvlText w:val=""/>
      <w:lvlJc w:val="left"/>
      <w:pPr>
        <w:ind w:left="240" w:hanging="240"/>
      </w:pPr>
      <w:rPr>
        <w:rFonts w:ascii="Wingdings" w:hAnsi="Wingdings" w:hint="default"/>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6974C">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C659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2DDC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80BE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051D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4427C">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87926">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CCD8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F978B3"/>
    <w:multiLevelType w:val="hybridMultilevel"/>
    <w:tmpl w:val="713A2074"/>
    <w:styleLink w:val="Style1import"/>
    <w:lvl w:ilvl="0" w:tplc="58201C9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F6F7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B421E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DA096F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ACEF8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D28FAF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DA67E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92236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EE2F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8B3770F"/>
    <w:multiLevelType w:val="hybridMultilevel"/>
    <w:tmpl w:val="88A24A8E"/>
    <w:lvl w:ilvl="0" w:tplc="100C000B">
      <w:start w:val="1"/>
      <w:numFmt w:val="bullet"/>
      <w:lvlText w:val=""/>
      <w:lvlJc w:val="left"/>
      <w:pPr>
        <w:ind w:left="240" w:hanging="240"/>
      </w:pPr>
      <w:rPr>
        <w:rFonts w:ascii="Wingdings" w:hAnsi="Wingdings" w:hint="default"/>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6974C">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C659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2DDC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80BE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051D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4427C">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87926">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CCD8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2"/>
    <w:lvlOverride w:ilvl="0">
      <w:lvl w:ilvl="0" w:tplc="D9B0CDD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F80A66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17F4675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38898B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C68F1C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0BF6336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237258C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634CCE3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FD23F0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0"/>
  </w:num>
  <w:num w:numId="5">
    <w:abstractNumId w:val="7"/>
  </w:num>
  <w:num w:numId="6">
    <w:abstractNumId w:val="9"/>
  </w:num>
  <w:num w:numId="7">
    <w:abstractNumId w:val="4"/>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03"/>
    <w:rsid w:val="00046273"/>
    <w:rsid w:val="00053811"/>
    <w:rsid w:val="00062989"/>
    <w:rsid w:val="00132006"/>
    <w:rsid w:val="0014311D"/>
    <w:rsid w:val="001E461A"/>
    <w:rsid w:val="00240F51"/>
    <w:rsid w:val="003219C8"/>
    <w:rsid w:val="00495A4E"/>
    <w:rsid w:val="0053715A"/>
    <w:rsid w:val="005539A0"/>
    <w:rsid w:val="005C5DAC"/>
    <w:rsid w:val="005F5CC1"/>
    <w:rsid w:val="00600DE4"/>
    <w:rsid w:val="00616591"/>
    <w:rsid w:val="00691E4D"/>
    <w:rsid w:val="006B18C9"/>
    <w:rsid w:val="006D0D5A"/>
    <w:rsid w:val="00727EC1"/>
    <w:rsid w:val="0073217D"/>
    <w:rsid w:val="00766829"/>
    <w:rsid w:val="00783523"/>
    <w:rsid w:val="007B260B"/>
    <w:rsid w:val="007F532B"/>
    <w:rsid w:val="008468BF"/>
    <w:rsid w:val="008820CC"/>
    <w:rsid w:val="008D23E7"/>
    <w:rsid w:val="008D5966"/>
    <w:rsid w:val="00902C5F"/>
    <w:rsid w:val="00931DFE"/>
    <w:rsid w:val="009B654E"/>
    <w:rsid w:val="009E1543"/>
    <w:rsid w:val="00A25ADA"/>
    <w:rsid w:val="00A45434"/>
    <w:rsid w:val="00AD2970"/>
    <w:rsid w:val="00AE0DD1"/>
    <w:rsid w:val="00B44753"/>
    <w:rsid w:val="00C97610"/>
    <w:rsid w:val="00CB0BD1"/>
    <w:rsid w:val="00CB5769"/>
    <w:rsid w:val="00CE1E7D"/>
    <w:rsid w:val="00D71B42"/>
    <w:rsid w:val="00D74E65"/>
    <w:rsid w:val="00DA20FF"/>
    <w:rsid w:val="00DE1500"/>
    <w:rsid w:val="00E06303"/>
    <w:rsid w:val="00E675FD"/>
    <w:rsid w:val="00F35A69"/>
    <w:rsid w:val="00F42DED"/>
    <w:rsid w:val="00FE0FD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C1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630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6303"/>
    <w:rPr>
      <w:u w:val="single"/>
    </w:rPr>
  </w:style>
  <w:style w:type="table" w:customStyle="1" w:styleId="TableNormal1">
    <w:name w:val="Table Normal1"/>
    <w:rsid w:val="00E06303"/>
    <w:tblPr>
      <w:tblInd w:w="0" w:type="dxa"/>
      <w:tblCellMar>
        <w:top w:w="0" w:type="dxa"/>
        <w:left w:w="0" w:type="dxa"/>
        <w:bottom w:w="0" w:type="dxa"/>
        <w:right w:w="0" w:type="dxa"/>
      </w:tblCellMar>
    </w:tblPr>
  </w:style>
  <w:style w:type="paragraph" w:customStyle="1" w:styleId="Corps">
    <w:name w:val="Corps"/>
    <w:rsid w:val="00E06303"/>
    <w:rPr>
      <w:rFonts w:ascii="Helvetica" w:hAnsi="Helvetica" w:cs="Arial Unicode MS"/>
      <w:color w:val="000000"/>
      <w:sz w:val="22"/>
      <w:szCs w:val="22"/>
    </w:rPr>
  </w:style>
  <w:style w:type="numbering" w:customStyle="1" w:styleId="Tiret">
    <w:name w:val="Tiret"/>
    <w:rsid w:val="00E06303"/>
    <w:pPr>
      <w:numPr>
        <w:numId w:val="1"/>
      </w:numPr>
    </w:pPr>
  </w:style>
  <w:style w:type="paragraph" w:customStyle="1" w:styleId="Pardfaut">
    <w:name w:val="Par défaut"/>
    <w:rsid w:val="00E06303"/>
    <w:rPr>
      <w:rFonts w:ascii="Helvetica" w:hAnsi="Helvetica" w:cs="Arial Unicode MS"/>
      <w:color w:val="000000"/>
      <w:sz w:val="22"/>
      <w:szCs w:val="22"/>
    </w:rPr>
  </w:style>
  <w:style w:type="character" w:styleId="Marquedecommentaire">
    <w:name w:val="annotation reference"/>
    <w:basedOn w:val="Policepardfaut"/>
    <w:uiPriority w:val="99"/>
    <w:semiHidden/>
    <w:unhideWhenUsed/>
    <w:rsid w:val="00A45434"/>
    <w:rPr>
      <w:sz w:val="18"/>
      <w:szCs w:val="18"/>
    </w:rPr>
  </w:style>
  <w:style w:type="paragraph" w:styleId="Commentaire">
    <w:name w:val="annotation text"/>
    <w:basedOn w:val="Normal"/>
    <w:link w:val="CommentaireCar"/>
    <w:uiPriority w:val="99"/>
    <w:semiHidden/>
    <w:unhideWhenUsed/>
    <w:rsid w:val="00A45434"/>
  </w:style>
  <w:style w:type="character" w:customStyle="1" w:styleId="CommentaireCar">
    <w:name w:val="Commentaire Car"/>
    <w:basedOn w:val="Policepardfaut"/>
    <w:link w:val="Commentaire"/>
    <w:uiPriority w:val="99"/>
    <w:semiHidden/>
    <w:rsid w:val="00A45434"/>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A45434"/>
    <w:rPr>
      <w:b/>
      <w:bCs/>
      <w:sz w:val="20"/>
      <w:szCs w:val="20"/>
    </w:rPr>
  </w:style>
  <w:style w:type="character" w:customStyle="1" w:styleId="ObjetducommentaireCar">
    <w:name w:val="Objet du commentaire Car"/>
    <w:basedOn w:val="CommentaireCar"/>
    <w:link w:val="Objetducommentaire"/>
    <w:uiPriority w:val="99"/>
    <w:semiHidden/>
    <w:rsid w:val="00A45434"/>
    <w:rPr>
      <w:b/>
      <w:bCs/>
      <w:sz w:val="24"/>
      <w:szCs w:val="24"/>
      <w:lang w:val="en-US" w:eastAsia="en-US"/>
    </w:rPr>
  </w:style>
  <w:style w:type="paragraph" w:styleId="Textedebulles">
    <w:name w:val="Balloon Text"/>
    <w:basedOn w:val="Normal"/>
    <w:link w:val="TextedebullesCar"/>
    <w:uiPriority w:val="99"/>
    <w:semiHidden/>
    <w:unhideWhenUsed/>
    <w:rsid w:val="00A454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5434"/>
    <w:rPr>
      <w:rFonts w:ascii="Lucida Grande" w:hAnsi="Lucida Grande" w:cs="Lucida Grande"/>
      <w:sz w:val="18"/>
      <w:szCs w:val="18"/>
      <w:lang w:val="en-US" w:eastAsia="en-US"/>
    </w:rPr>
  </w:style>
  <w:style w:type="paragraph" w:styleId="Pardeliste">
    <w:name w:val="List Paragraph"/>
    <w:rsid w:val="006D0D5A"/>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rsid w:val="006D0D5A"/>
    <w:pPr>
      <w:numPr>
        <w:numId w:val="9"/>
      </w:numPr>
    </w:pPr>
  </w:style>
  <w:style w:type="paragraph" w:styleId="En-tte">
    <w:name w:val="header"/>
    <w:basedOn w:val="Normal"/>
    <w:link w:val="En-tteCar"/>
    <w:uiPriority w:val="99"/>
    <w:unhideWhenUsed/>
    <w:rsid w:val="005C5DAC"/>
    <w:pPr>
      <w:tabs>
        <w:tab w:val="center" w:pos="4536"/>
        <w:tab w:val="right" w:pos="9072"/>
      </w:tabs>
    </w:pPr>
  </w:style>
  <w:style w:type="character" w:customStyle="1" w:styleId="En-tteCar">
    <w:name w:val="En-tête Car"/>
    <w:basedOn w:val="Policepardfaut"/>
    <w:link w:val="En-tte"/>
    <w:uiPriority w:val="99"/>
    <w:rsid w:val="005C5DAC"/>
    <w:rPr>
      <w:sz w:val="24"/>
      <w:szCs w:val="24"/>
      <w:lang w:val="en-US" w:eastAsia="en-US"/>
    </w:rPr>
  </w:style>
  <w:style w:type="paragraph" w:styleId="Pieddepage">
    <w:name w:val="footer"/>
    <w:basedOn w:val="Normal"/>
    <w:link w:val="PieddepageCar"/>
    <w:uiPriority w:val="99"/>
    <w:unhideWhenUsed/>
    <w:rsid w:val="005C5DAC"/>
    <w:pPr>
      <w:tabs>
        <w:tab w:val="center" w:pos="4536"/>
        <w:tab w:val="right" w:pos="9072"/>
      </w:tabs>
    </w:pPr>
  </w:style>
  <w:style w:type="character" w:customStyle="1" w:styleId="PieddepageCar">
    <w:name w:val="Pied de page Car"/>
    <w:basedOn w:val="Policepardfaut"/>
    <w:link w:val="Pieddepage"/>
    <w:uiPriority w:val="99"/>
    <w:rsid w:val="005C5D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Gymnase de La Cité</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Bertholet</dc:creator>
  <cp:lastModifiedBy>Utilisateur de Microsoft Office</cp:lastModifiedBy>
  <cp:revision>2</cp:revision>
  <cp:lastPrinted>2017-12-19T10:37:00Z</cp:lastPrinted>
  <dcterms:created xsi:type="dcterms:W3CDTF">2017-12-19T12:44:00Z</dcterms:created>
  <dcterms:modified xsi:type="dcterms:W3CDTF">2017-12-19T12:44:00Z</dcterms:modified>
</cp:coreProperties>
</file>